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40"/>
      </w:pPr>
    </w:p>
    <w:p>
      <w:pPr>
        <w:jc w:val="center"/>
      </w:pPr>
      <w:r>
        <w:rPr>
          <w:rFonts w:ascii="Calibri" w:hAnsi="Calibri" w:eastAsia="Microsoft JhengHei"/>
          <w:b/>
          <w:color w:val="2E74B5"/>
          <w:sz w:val="26"/>
        </w:rPr>
        <w:t>教育訓練</w:t>
      </w:r>
    </w:p>
    <w:p>
      <w:pPr>
        <w:spacing w:after="160"/>
        <w:jc w:val="center"/>
      </w:pPr>
      <w:r>
        <w:rPr>
          <w:rFonts w:ascii="Calibri" w:hAnsi="Calibri" w:eastAsia="Microsoft JhengHei"/>
          <w:b/>
          <w:color w:val="1F4D78"/>
          <w:sz w:val="54"/>
        </w:rPr>
        <w:t>彙整資料與邏輯分析</w:t>
      </w:r>
    </w:p>
    <w:p>
      <w:pPr>
        <w:spacing w:after="520"/>
        <w:jc w:val="center"/>
      </w:pPr>
      <w:r>
        <w:rPr>
          <w:rFonts w:ascii="Calibri" w:hAnsi="Calibri" w:eastAsia="Microsoft JhengHei"/>
          <w:b w:val="0"/>
          <w:color w:val="666666"/>
          <w:sz w:val="24"/>
        </w:rPr>
        <w:t>定義目標｜故事導向｜邏輯分析｜邏輯整合</w:t>
      </w:r>
    </w:p>
    <w:p>
      <w:pPr/>
      <w:r>
        <w:rPr>
          <w:b/>
          <w:sz w:val="28"/>
        </w:rPr>
        <w:t>教育訓練開場</w:t>
      </w:r>
    </w:p>
    <w:p>
      <w:pPr/>
      <w:r>
        <w:rPr>
          <w:b w:val="0"/>
        </w:rPr>
        <w:t>每個人出生後，最早開始做的事情，就是表達。還不會說話時，我們已經會用哭聲、表情與動作表達情感和需求。表達是本能，但讓對方正確理解不是本能。</w:t>
      </w:r>
    </w:p>
    <w:p>
      <w:pPr/>
      <w:r>
        <w:rPr>
          <w:b w:val="0"/>
        </w:rPr>
        <w:t>進入社會後，接收資訊的對象更多，彼此的背景、經驗與立場也更加複雜。同一句話，不同的人可能會產生不同理解。</w:t>
      </w:r>
    </w:p>
    <w:p>
      <w:pPr/>
      <w:r>
        <w:rPr>
          <w:b w:val="0"/>
        </w:rPr>
        <w:t>職場上的表達必須更加精準，因為別人沒有足夠的時間替我們猜測。除了把事情說出來，更要讓對方理解事件、需求、依據與下一步。</w:t>
      </w:r>
    </w:p>
    <w:p>
      <w:pPr/>
      <w:r>
        <w:rPr>
          <w:b w:val="0"/>
        </w:rPr>
        <w:t>這堂課不是重新學習如何說話，而是練習如何讓別人正確理解；我們將學習如何彙整資料、建立故事脈絡並完成邏輯分析，讓表達更清楚、更有效。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t>課程目標　協助同仁把零散資訊整理成可理解、可驗證、可溝通並可執行的判斷。</w:t>
            </w:r>
          </w:p>
        </w:tc>
      </w:tr>
    </w:tbl>
    <w:p>
      <w:pPr>
        <w:spacing w:after="48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課程資料</w:t>
            </w:r>
          </w:p>
        </w:tc>
        <w:tc>
          <w:tcPr>
            <w:tcW w:type="dxa" w:w="70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內容</w:t>
            </w:r>
          </w:p>
        </w:tc>
      </w:tr>
      <w:tr>
        <w:tc>
          <w:tcPr>
            <w:tcW w:type="dxa" w:w="23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適用對象</w:t>
            </w:r>
          </w:p>
        </w:tc>
        <w:tc>
          <w:tcPr>
            <w:tcW w:type="dxa" w:w="70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全體同仁</w:t>
            </w:r>
          </w:p>
        </w:tc>
      </w:tr>
      <w:tr>
        <w:tc>
          <w:tcPr>
            <w:tcW w:type="dxa" w:w="23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課程形式</w:t>
            </w:r>
          </w:p>
        </w:tc>
        <w:tc>
          <w:tcPr>
            <w:tcW w:type="dxa" w:w="70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課程講解、案例說明、小組課後作業</w:t>
            </w:r>
          </w:p>
        </w:tc>
      </w:tr>
      <w:tr>
        <w:tc>
          <w:tcPr>
            <w:tcW w:type="dxa" w:w="23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建議時間</w:t>
            </w:r>
          </w:p>
        </w:tc>
        <w:tc>
          <w:tcPr>
            <w:tcW w:type="dxa" w:w="70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依部門需求安排，可拆分為五個單元</w:t>
            </w:r>
          </w:p>
        </w:tc>
      </w:tr>
      <w:tr>
        <w:tc>
          <w:tcPr>
            <w:tcW w:type="dxa" w:w="23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版本</w:t>
            </w:r>
          </w:p>
        </w:tc>
        <w:tc>
          <w:tcPr>
            <w:tcW w:type="dxa" w:w="7060"/>
            <w:shd w:fill="F8FAFC"/>
            <w:vAlign w:val="center"/>
          </w:tcPr>
          <w:p>
            <w:pPr>
              <w:spacing w:after="0" w:line="269" w:lineRule="auto"/>
            </w:pPr>
            <w:r>
              <w:t>第26版</w:t>
            </w:r>
          </w:p>
        </w:tc>
      </w:tr>
    </w:tbl>
    <w:p>
      <w:r/>
    </w:p>
    <w:p>
      <w:pPr>
        <w:pStyle w:val="Heading1"/>
      </w:pPr>
      <w:r>
        <w:t>1　課程目的與整體流程</w:t>
      </w:r>
    </w:p>
    <w:p>
      <w:r>
        <w:t>課程目的：協助同仁在進行專案報告或故障分析時，能清楚定義問題、整理零散資訊、進行正反向邏輯分析，最後形成有依據的結論與改善方案，讓聽眾快速理解事件、重點及下一步行動。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</w:tcPr>
          <w:p>
            <w:r>
              <w:t>課程整體流程</w:t>
            </w:r>
          </w:p>
        </w:tc>
      </w:tr>
      <w:tr>
        <w:tc>
          <w:tcPr>
            <w:tcW w:type="dxa" w:w="9360"/>
          </w:tcPr>
          <w:p>
            <w:r>
              <w:t>定義目標 → 影響評估與緊急應變 → 故事導向 → 邏輯分析 → 邏輯整合 → 清楚報告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t>學習單元</w:t>
            </w:r>
          </w:p>
        </w:tc>
        <w:tc>
          <w:tcPr>
            <w:tcW w:type="dxa" w:w="4680"/>
          </w:tcPr>
          <w:p>
            <w:r>
              <w:t>學習成果</w:t>
            </w:r>
          </w:p>
        </w:tc>
      </w:tr>
      <w:tr>
        <w:tc>
          <w:tcPr>
            <w:tcW w:type="dxa" w:w="4680"/>
          </w:tcPr>
          <w:p>
            <w:r>
              <w:t>1. 定義目標與資料收集</w:t>
            </w:r>
          </w:p>
        </w:tc>
        <w:tc>
          <w:tcPr>
            <w:tcW w:type="dxa" w:w="4680"/>
          </w:tcPr>
          <w:p>
            <w:r>
              <w:t>從模糊資料中確認分析邊界，補充有效資料並定義本次分析問題。</w:t>
            </w:r>
          </w:p>
        </w:tc>
      </w:tr>
      <w:tr>
        <w:tc>
          <w:tcPr>
            <w:tcW w:type="dxa" w:w="4680"/>
          </w:tcPr>
          <w:p>
            <w:r>
              <w:t>2. 影響評估與緊急應變</w:t>
            </w:r>
          </w:p>
        </w:tc>
        <w:tc>
          <w:tcPr>
            <w:tcW w:type="dxa" w:w="4680"/>
          </w:tcPr>
          <w:p>
            <w:r>
              <w:t>判斷影響範圍、損失與緊急程度，先控制影響擴大並完成緊急會報。</w:t>
            </w:r>
          </w:p>
        </w:tc>
      </w:tr>
      <w:tr>
        <w:tc>
          <w:tcPr>
            <w:tcW w:type="dxa" w:w="4680"/>
          </w:tcPr>
          <w:p>
            <w:r>
              <w:t>3. 故事導向</w:t>
            </w:r>
          </w:p>
        </w:tc>
        <w:tc>
          <w:tcPr>
            <w:tcW w:type="dxa" w:w="4680"/>
          </w:tcPr>
          <w:p>
            <w:r>
              <w:t>依固定八步驟把事件、影響、應變結果及目前狀態整理成共同故事。</w:t>
            </w:r>
          </w:p>
        </w:tc>
      </w:tr>
      <w:tr>
        <w:tc>
          <w:tcPr>
            <w:tcW w:type="dxa" w:w="4680"/>
          </w:tcPr>
          <w:p>
            <w:r>
              <w:t>4. 邏輯分析</w:t>
            </w:r>
          </w:p>
        </w:tc>
        <w:tc>
          <w:tcPr>
            <w:tcW w:type="dxa" w:w="4680"/>
          </w:tcPr>
          <w:p>
            <w:r>
              <w:t>用正向與反向觀點檢查事實、資料缺口、原因及改善方向。</w:t>
            </w:r>
          </w:p>
        </w:tc>
      </w:tr>
      <w:tr>
        <w:tc>
          <w:tcPr>
            <w:tcW w:type="dxa" w:w="4680"/>
          </w:tcPr>
          <w:p>
            <w:r>
              <w:t>5. 邏輯整合</w:t>
            </w:r>
          </w:p>
        </w:tc>
        <w:tc>
          <w:tcPr>
            <w:tcW w:type="dxa" w:w="4680"/>
          </w:tcPr>
          <w:p>
            <w:r>
              <w:t>將完整故事、證據、原因、方案與驗證整理成一致的報告。</w:t>
            </w:r>
          </w:p>
        </w:tc>
      </w:tr>
    </w:tbl>
    <w:p>
      <w:r/>
    </w:p>
    <w:p>
      <w:pPr>
        <w:pStyle w:val="Heading1"/>
      </w:pPr>
      <w:r>
        <w:t>2　第一單元：定義目標與資料收集</w:t>
      </w:r>
    </w:p>
    <w:p>
      <w:pPr>
        <w:pStyle w:val="Heading2"/>
      </w:pPr>
      <w:r>
        <w:t>2.1 定義目標是一個收斂過程</w:t>
      </w:r>
    </w:p>
    <w:p>
      <w:r>
        <w:rPr>
          <w:rFonts w:ascii="Calibri" w:hAnsi="Calibri" w:eastAsia="Microsoft JhengHei"/>
          <w:b w:val="0"/>
          <w:color w:val="000000"/>
          <w:sz w:val="21"/>
        </w:rPr>
        <w:t>定義目標不是直接寫下一句答案，而是把模糊事件逐步轉化成可以分析與改善的問題。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0" w:type="dxa"/>
      </w:tblPr>
      <w:tblGrid>
        <w:gridCol w:w="1552"/>
        <w:gridCol w:w="400"/>
        <w:gridCol w:w="1552"/>
        <w:gridCol w:w="400"/>
        <w:gridCol w:w="1552"/>
        <w:gridCol w:w="400"/>
        <w:gridCol w:w="1552"/>
        <w:gridCol w:w="400"/>
        <w:gridCol w:w="1552"/>
      </w:tblGrid>
      <w:tr>
        <w:tc>
          <w:tcPr>
            <w:tcW w:type="dxa" w:w="1552"/>
            <w:shd w:fill="E8EEF5"/>
            <w:vAlign w:val="center"/>
          </w:tcPr>
          <w:p>
            <w:r>
              <w:t>模糊事件與初步猜測發散</w:t>
            </w:r>
          </w:p>
        </w:tc>
        <w:tc>
          <w:tcPr>
            <w:tcW w:type="dxa" w:w="400"/>
            <w:shd w:fill="FFFFFF"/>
            <w:vAlign w:val="center"/>
          </w:tcPr>
          <w:p>
            <w:r>
              <w:t>→</w:t>
            </w:r>
          </w:p>
        </w:tc>
        <w:tc>
          <w:tcPr>
            <w:tcW w:type="dxa" w:w="1552"/>
            <w:shd w:fill="E8EEF5"/>
            <w:vAlign w:val="center"/>
          </w:tcPr>
          <w:p>
            <w:r>
              <w:t>初步收集資料</w:t>
            </w:r>
          </w:p>
        </w:tc>
        <w:tc>
          <w:tcPr>
            <w:tcW w:type="dxa" w:w="400"/>
            <w:shd w:fill="FFFFFF"/>
            <w:vAlign w:val="center"/>
          </w:tcPr>
          <w:p>
            <w:r>
              <w:t>→</w:t>
            </w:r>
          </w:p>
        </w:tc>
        <w:tc>
          <w:tcPr>
            <w:tcW w:type="dxa" w:w="1552"/>
            <w:shd w:fill="E8EEF5"/>
            <w:vAlign w:val="center"/>
          </w:tcPr>
          <w:p>
            <w:r>
              <w:t>指定分析邊界</w:t>
            </w:r>
          </w:p>
        </w:tc>
        <w:tc>
          <w:tcPr>
            <w:tcW w:type="dxa" w:w="400"/>
            <w:shd w:fill="FFFFFF"/>
            <w:vAlign w:val="center"/>
          </w:tcPr>
          <w:p>
            <w:r>
              <w:t>→</w:t>
            </w:r>
          </w:p>
        </w:tc>
        <w:tc>
          <w:tcPr>
            <w:tcW w:type="dxa" w:w="1552"/>
            <w:shd w:fill="E8EEF5"/>
            <w:vAlign w:val="center"/>
          </w:tcPr>
          <w:p>
            <w:r>
              <w:t>篩選驗證並建立共同條件</w:t>
            </w:r>
          </w:p>
        </w:tc>
        <w:tc>
          <w:tcPr>
            <w:tcW w:type="dxa" w:w="400"/>
            <w:shd w:fill="FFFFFF"/>
            <w:vAlign w:val="center"/>
          </w:tcPr>
          <w:p>
            <w:r>
              <w:t>→</w:t>
            </w:r>
          </w:p>
        </w:tc>
        <w:tc>
          <w:tcPr>
            <w:tcW w:type="dxa" w:w="1552"/>
            <w:shd w:fill="E8EEF5"/>
            <w:vAlign w:val="center"/>
          </w:tcPr>
          <w:p>
            <w:r>
              <w:t>定義問題與改善目標</w:t>
            </w:r>
          </w:p>
        </w:tc>
      </w:tr>
    </w:tbl>
    <w:p>
      <w:pPr>
        <w:pStyle w:val="Heading2"/>
      </w:pPr>
      <w:r>
        <w:t>2.2 破題：只提供模糊事件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FF2CC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題目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約會遲到。</w:t>
            </w:r>
          </w:p>
        </w:tc>
      </w:tr>
    </w:tbl>
    <w:p>
      <w:r>
        <w:t>詢問：所以呢？</w:t>
      </w:r>
    </w:p>
    <w:p>
      <w:pPr/>
      <w:r>
        <w:t>第一時間可能出現的回答：</w:t>
      </w:r>
    </w:p>
    <w:p>
      <w:pPr>
        <w:pStyle w:val="ListBullet"/>
      </w:pPr>
      <w:r>
        <w:t>吵架了。</w:t>
      </w:r>
    </w:p>
    <w:p>
      <w:pPr>
        <w:pStyle w:val="ListBullet"/>
      </w:pPr>
      <w:r>
        <w:t>挨罵了。</w:t>
      </w:r>
    </w:p>
    <w:p>
      <w:pPr>
        <w:pStyle w:val="ListBullet"/>
      </w:pPr>
      <w:r>
        <w:t>可能只是單純抱怨。</w:t>
      </w:r>
    </w:p>
    <w:p>
      <w:pPr/>
      <w:r>
        <w:t>這些回答都是根據個人經驗補出的初步猜測，題目本身並沒有提供這些結果。</w:t>
      </w:r>
    </w:p>
    <w:p>
      <w:pPr/>
      <w:r>
        <w:t>繼續詢問「遲到還可能造成什麼影響？」後，答案會進一步發散：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後續行程遞延。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餐廳取消訂位。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錯過電影開場。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趕不上火車或飛機。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預約活動超過報到時間。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同行者等待並產生不滿。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增加改票、交通或重新安排的成本。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>觀察重點　答案越分散，越能顯示題目中的資訊不足。每個人都可能用自己的生活經驗補充題目。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</w:r>
          </w:p>
        </w:tc>
      </w:tr>
    </w:tbl>
    <w:p>
      <w:pPr>
        <w:pStyle w:val="Heading2"/>
      </w:pPr>
      <w:r>
        <w:t>2.3 發散後辨識資訊缺口</w:t>
      </w:r>
    </w:p>
    <w:p>
      <w:r>
        <w:rPr>
          <w:rFonts w:ascii="Calibri" w:hAnsi="Calibri" w:eastAsia="Microsoft JhengHei"/>
          <w:b/>
          <w:color w:val="1F4D78"/>
          <w:sz w:val="21"/>
        </w:rPr>
        <w:t>原題目沒有說明：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000"/>
        <w:gridCol w:w="7360"/>
      </w:tblGrid>
      <w:tr>
        <w:trPr>
          <w:tblHeader w:val="true"/>
        </w:trPr>
        <w:tc>
          <w:tcPr>
            <w:tcW w:type="dxa" w:w="20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缺少條件</w:t>
            </w:r>
          </w:p>
        </w:tc>
        <w:tc>
          <w:tcPr>
            <w:tcW w:type="dxa" w:w="73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可能造成的差異</w:t>
            </w:r>
          </w:p>
        </w:tc>
      </w:tr>
      <w:tr>
        <w:tc>
          <w:tcPr>
            <w:tcW w:type="dxa" w:w="20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參與人數</w:t>
            </w:r>
          </w:p>
        </w:tc>
        <w:tc>
          <w:tcPr>
            <w:tcW w:type="dxa" w:w="73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兩人約會、多人聚會或團體行程的影響不同。</w:t>
            </w:r>
          </w:p>
        </w:tc>
      </w:tr>
      <w:tr>
        <w:tc>
          <w:tcPr>
            <w:tcW w:type="dxa" w:w="20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出遊範圍</w:t>
            </w:r>
          </w:p>
        </w:tc>
        <w:tc>
          <w:tcPr>
            <w:tcW w:type="dxa" w:w="73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當地活動、跨縣市或出國行程的風險不同。</w:t>
            </w:r>
          </w:p>
        </w:tc>
      </w:tr>
      <w:tr>
        <w:tc>
          <w:tcPr>
            <w:tcW w:type="dxa" w:w="20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出遊時間</w:t>
            </w:r>
          </w:p>
        </w:tc>
        <w:tc>
          <w:tcPr>
            <w:tcW w:type="dxa" w:w="73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短時間用餐、半日活動或多日旅遊的安排不同。</w:t>
            </w:r>
          </w:p>
        </w:tc>
      </w:tr>
      <w:tr>
        <w:tc>
          <w:tcPr>
            <w:tcW w:type="dxa" w:w="20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遲到時間</w:t>
            </w:r>
          </w:p>
        </w:tc>
        <w:tc>
          <w:tcPr>
            <w:tcW w:type="dxa" w:w="73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遲到5分鐘與30分鐘可能造成不同結果。</w:t>
            </w:r>
          </w:p>
        </w:tc>
      </w:tr>
      <w:tr>
        <w:tc>
          <w:tcPr>
            <w:tcW w:type="dxa" w:w="20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固定行程</w:t>
            </w:r>
          </w:p>
        </w:tc>
        <w:tc>
          <w:tcPr>
            <w:tcW w:type="dxa" w:w="73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是否有訂位、票券、報到期限或交通班次。</w:t>
            </w:r>
          </w:p>
        </w:tc>
      </w:tr>
      <w:tr>
        <w:tc>
          <w:tcPr>
            <w:tcW w:type="dxa" w:w="20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替代方案</w:t>
            </w:r>
          </w:p>
        </w:tc>
        <w:tc>
          <w:tcPr>
            <w:tcW w:type="dxa" w:w="73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是否能先報到、改期、通知或由他人代理。</w:t>
            </w:r>
          </w:p>
        </w:tc>
      </w:tr>
    </w:tbl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>學習重點　資訊模糊時產生的不是一個明確問題，而是大量互不一致的問題假設。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</w:r>
          </w:p>
        </w:tc>
      </w:tr>
    </w:tbl>
    <w:p>
      <w:r/>
    </w:p>
    <w:p>
      <w:pPr>
        <w:pStyle w:val="Heading2"/>
      </w:pPr>
      <w:r>
        <w:t>2.4 初步收集資料並彙整資訊</w:t>
      </w:r>
    </w:p>
    <w:p>
      <w:r>
        <w:t>初步資料收集的目的，是先確認實際發生什麼、造成哪些結果，以及目前有哪些限制；此時先建立事件全貌，不急著決定最後要分析哪一條問題。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650"/>
        <w:gridCol w:w="3860"/>
        <w:gridCol w:w="3850"/>
      </w:tblGrid>
      <w:tr>
        <w:trPr>
          <w:tblHeader w:val="true"/>
        </w:trPr>
        <w:tc>
          <w:tcPr>
            <w:tcW w:type="dxa" w:w="1650"/>
            <w:shd w:fill="E8EEF5"/>
            <w:vAlign w:val="center"/>
          </w:tcPr>
          <w:p>
            <w:r>
              <w:t>初步資料</w:t>
            </w:r>
          </w:p>
        </w:tc>
        <w:tc>
          <w:tcPr>
            <w:tcW w:type="dxa" w:w="3860"/>
            <w:shd w:fill="E8EEF5"/>
            <w:vAlign w:val="center"/>
          </w:tcPr>
          <w:p>
            <w:r>
              <w:t>需要確認的內容</w:t>
            </w:r>
          </w:p>
        </w:tc>
        <w:tc>
          <w:tcPr>
            <w:tcW w:type="dxa" w:w="3850"/>
            <w:shd w:fill="E8EEF5"/>
            <w:vAlign w:val="center"/>
          </w:tcPr>
          <w:p>
            <w:r>
              <w:t>收集目的</w:t>
            </w:r>
          </w:p>
        </w:tc>
      </w:tr>
      <w:tr>
        <w:tc>
          <w:tcPr>
            <w:tcW w:type="dxa" w:w="1650"/>
          </w:tcPr>
          <w:p>
            <w:r>
              <w:t>人物</w:t>
            </w:r>
          </w:p>
        </w:tc>
        <w:tc>
          <w:tcPr>
            <w:tcW w:type="dxa" w:w="3860"/>
          </w:tcPr>
          <w:p>
            <w:r>
              <w:t>參與人數、誰遲到、誰已到場。</w:t>
            </w:r>
          </w:p>
        </w:tc>
        <w:tc>
          <w:tcPr>
            <w:tcW w:type="dxa" w:w="3850"/>
          </w:tcPr>
          <w:p>
            <w:r>
              <w:t>確認事件涉及哪些人。</w:t>
            </w:r>
          </w:p>
        </w:tc>
      </w:tr>
      <w:tr>
        <w:tc>
          <w:tcPr>
            <w:tcW w:type="dxa" w:w="1650"/>
          </w:tcPr>
          <w:p>
            <w:r>
              <w:t>時間</w:t>
            </w:r>
          </w:p>
        </w:tc>
        <w:tc>
          <w:tcPr>
            <w:tcW w:type="dxa" w:w="3860"/>
          </w:tcPr>
          <w:p>
            <w:r>
              <w:t>原定時間、實際時間及偏差多久。</w:t>
            </w:r>
          </w:p>
        </w:tc>
        <w:tc>
          <w:tcPr>
            <w:tcW w:type="dxa" w:w="3850"/>
          </w:tcPr>
          <w:p>
            <w:r>
              <w:t>確認偏差發生的時間節點。</w:t>
            </w:r>
          </w:p>
        </w:tc>
      </w:tr>
      <w:tr>
        <w:tc>
          <w:tcPr>
            <w:tcW w:type="dxa" w:w="1650"/>
          </w:tcPr>
          <w:p>
            <w:r>
              <w:t>原定計畫</w:t>
            </w:r>
          </w:p>
        </w:tc>
        <w:tc>
          <w:tcPr>
            <w:tcW w:type="dxa" w:w="3860"/>
          </w:tcPr>
          <w:p>
            <w:r>
              <w:t>用餐、電影、交通或其他預定行程。</w:t>
            </w:r>
          </w:p>
        </w:tc>
        <w:tc>
          <w:tcPr>
            <w:tcW w:type="dxa" w:w="3850"/>
          </w:tcPr>
          <w:p>
            <w:r>
              <w:t>了解原本希望完成什麼。</w:t>
            </w:r>
          </w:p>
        </w:tc>
      </w:tr>
      <w:tr>
        <w:tc>
          <w:tcPr>
            <w:tcW w:type="dxa" w:w="1650"/>
          </w:tcPr>
          <w:p>
            <w:r>
              <w:t>限制條件</w:t>
            </w:r>
          </w:p>
        </w:tc>
        <w:tc>
          <w:tcPr>
            <w:tcW w:type="dxa" w:w="3860"/>
          </w:tcPr>
          <w:p>
            <w:r>
              <w:t>訂位、票券、保留期限、報到時間或交通班次。</w:t>
            </w:r>
          </w:p>
        </w:tc>
        <w:tc>
          <w:tcPr>
            <w:tcW w:type="dxa" w:w="3850"/>
          </w:tcPr>
          <w:p>
            <w:r>
              <w:t>找出可能產生直接結果的界線。</w:t>
            </w:r>
          </w:p>
        </w:tc>
      </w:tr>
      <w:tr>
        <w:tc>
          <w:tcPr>
            <w:tcW w:type="dxa" w:w="1650"/>
          </w:tcPr>
          <w:p>
            <w:r>
              <w:t>實際結果</w:t>
            </w:r>
          </w:p>
        </w:tc>
        <w:tc>
          <w:tcPr>
            <w:tcW w:type="dxa" w:w="3860"/>
          </w:tcPr>
          <w:p>
            <w:r>
              <w:t>吵架、抱怨、訂位取消、錯過活動或其他已發生結果。</w:t>
            </w:r>
          </w:p>
        </w:tc>
        <w:tc>
          <w:tcPr>
            <w:tcW w:type="dxa" w:w="3850"/>
          </w:tcPr>
          <w:p>
            <w:r>
              <w:t>分辨猜測與實際發生事項。</w:t>
            </w:r>
          </w:p>
        </w:tc>
      </w:tr>
      <w:tr>
        <w:tc>
          <w:tcPr>
            <w:tcW w:type="dxa" w:w="1650"/>
          </w:tcPr>
          <w:p>
            <w:r>
              <w:t>影響與目前狀態</w:t>
            </w:r>
          </w:p>
        </w:tc>
        <w:tc>
          <w:tcPr>
            <w:tcW w:type="dxa" w:w="3860"/>
          </w:tcPr>
          <w:p>
            <w:r>
              <w:t>後續行程、損失、已採取措施及尚未處理事項。</w:t>
            </w:r>
          </w:p>
        </w:tc>
        <w:tc>
          <w:tcPr>
            <w:tcW w:type="dxa" w:w="3850"/>
          </w:tcPr>
          <w:p>
            <w:r>
              <w:t>判斷哪一項結果需要優先處理。</w:t>
            </w:r>
          </w:p>
        </w:tc>
      </w:tr>
    </w:tbl>
    <w:p>
      <w:pPr>
        <w:pStyle w:val="Heading2"/>
      </w:pPr>
      <w:r>
        <w:t>2.5 根據初步資料指定分析邊界</w:t>
      </w:r>
    </w:p>
    <w:p>
      <w:pPr/>
      <w:r>
        <w:t>本案例指定問題　餐廳取消訂位，造成後續行程被打亂及原定計畫停擺。</w:t>
      </w:r>
    </w:p>
    <w:p>
      <w:pPr/>
      <w:r>
        <w:rPr>
          <w:b/>
        </w:rPr>
        <w:t xml:space="preserve">本次分析範圍　</w:t>
      </w:r>
      <w:r>
        <w:t>釐清餐廳訂位被取消的事件與需要改善的結果。吵架、挨罵、單純抱怨及其他行程影響可以保留，但不納入本次分析。</w:t>
      </w:r>
    </w:p>
    <w:p>
      <w:pPr/>
      <w:r>
        <w:t>初步資料進來後，先指定本次分析邊界；接著只篩選並驗證與餐廳訂位取消有關的資料。</w:t>
      </w:r>
    </w:p>
    <w:p>
      <w:pPr/>
      <w:r>
        <w:t>本案例由課程指定分析對象。實務上選定分析問題時，應確認：有無明確判定條件、能否驗證、是否可控，以及改善後能否追蹤。本案例選擇「訂位被取消」，是因為保留10分鐘是明確界線、取消與報到紀錄可以查證、時間緩衝與報到安排可以控制，且下次預約即可驗證改善結果。</w:t>
      </w:r>
    </w:p>
    <w:p>
      <w:pPr>
        <w:pStyle w:val="Heading2"/>
      </w:pPr>
      <w:r>
        <w:t>2.6 篩選與驗證相關資料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這項資料是否會改變我們對問題的判斷？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這項資料是否能確認事件發生的時間或節點？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這項資料是否能支持或推翻目前的推論？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這項資料是否與需要做出的決定有關？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>資料篩選範例　這次要確認「訂位為什麼被取消」，因此需要知道訂位時間、餐廳保留期限、實際到達時間，以及是否曾通知餐廳。與取消判定無關的資訊不必蒐集，以免干擾分析重點。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</w:r>
          </w:p>
        </w:tc>
      </w:tr>
    </w:tbl>
    <w:p>
      <w:pPr>
        <w:pStyle w:val="Heading2"/>
      </w:pPr>
      <w:r>
        <w:t>2.7 建立共同分析條件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FF2CC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>收斂後情境　兩人預約晚上6點用餐，餐廳只保留訂位10分鐘。其中一人遲到30分鐘，另一人也沒有在保留期限內向餐廳報到，導致訂位被取消。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</w:r>
          </w:p>
        </w:tc>
      </w:tr>
    </w:tbl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條件</w:t>
            </w:r>
          </w:p>
        </w:tc>
        <w:tc>
          <w:tcPr>
            <w:tcW w:type="dxa" w:w="70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已知內容</w:t>
            </w:r>
          </w:p>
        </w:tc>
      </w:tr>
      <w:tr>
        <w:tc>
          <w:tcPr>
            <w:tcW w:type="dxa" w:w="23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人數</w:t>
            </w:r>
          </w:p>
        </w:tc>
        <w:tc>
          <w:tcPr>
            <w:tcW w:type="dxa" w:w="70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2人</w:t>
            </w:r>
          </w:p>
        </w:tc>
      </w:tr>
      <w:tr>
        <w:tc>
          <w:tcPr>
            <w:tcW w:type="dxa" w:w="23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行程範圍</w:t>
            </w:r>
          </w:p>
        </w:tc>
        <w:tc>
          <w:tcPr>
            <w:tcW w:type="dxa" w:w="70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當地晚餐</w:t>
            </w:r>
          </w:p>
        </w:tc>
      </w:tr>
      <w:tr>
        <w:tc>
          <w:tcPr>
            <w:tcW w:type="dxa" w:w="23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訂位時間</w:t>
            </w:r>
          </w:p>
        </w:tc>
        <w:tc>
          <w:tcPr>
            <w:tcW w:type="dxa" w:w="70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18:00</w:t>
            </w:r>
          </w:p>
        </w:tc>
      </w:tr>
      <w:tr>
        <w:tc>
          <w:tcPr>
            <w:tcW w:type="dxa" w:w="23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保留期限</w:t>
            </w:r>
          </w:p>
        </w:tc>
        <w:tc>
          <w:tcPr>
            <w:tcW w:type="dxa" w:w="70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10分鐘</w:t>
            </w:r>
          </w:p>
        </w:tc>
      </w:tr>
      <w:tr>
        <w:tc>
          <w:tcPr>
            <w:tcW w:type="dxa" w:w="23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實際偏差</w:t>
            </w:r>
          </w:p>
        </w:tc>
        <w:tc>
          <w:tcPr>
            <w:tcW w:type="dxa" w:w="70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其中一人遲到30分鐘</w:t>
            </w:r>
          </w:p>
        </w:tc>
      </w:tr>
      <w:tr>
        <w:tc>
          <w:tcPr>
            <w:tcW w:type="dxa" w:w="23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另一人報到狀態</w:t>
            </w:r>
          </w:p>
        </w:tc>
        <w:tc>
          <w:tcPr>
            <w:tcW w:type="dxa" w:w="70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未在保留期限內先行報到</w:t>
            </w:r>
          </w:p>
        </w:tc>
      </w:tr>
      <w:tr>
        <w:tc>
          <w:tcPr>
            <w:tcW w:type="dxa" w:w="23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已知結果</w:t>
            </w:r>
          </w:p>
        </w:tc>
        <w:tc>
          <w:tcPr>
            <w:tcW w:type="dxa" w:w="7060"/>
            <w:vAlign w:val="center"/>
          </w:tcPr>
          <w:p>
            <w:r>
              <w:t>訂位被取消，後續行程中斷。</w:t>
            </w:r>
          </w:p>
        </w:tc>
      </w:tr>
      <w:tr>
        <w:tc>
          <w:tcPr>
            <w:tcW w:type="dxa" w:w="2300"/>
          </w:tcPr>
          <w:p>
            <w:r>
              <w:t>後續原定計畫</w:t>
            </w:r>
          </w:p>
        </w:tc>
        <w:tc>
          <w:tcPr>
            <w:tcW w:type="dxa" w:w="7060"/>
          </w:tcPr>
          <w:p>
            <w:r>
              <w:t>20:00觀看電影。</w:t>
            </w:r>
          </w:p>
        </w:tc>
      </w:tr>
      <w:tr>
        <w:tc>
          <w:tcPr>
            <w:tcW w:type="dxa" w:w="2300"/>
          </w:tcPr>
          <w:p>
            <w:r>
              <w:t>緊急應變</w:t>
            </w:r>
          </w:p>
        </w:tc>
        <w:tc>
          <w:tcPr>
            <w:tcW w:type="dxa" w:w="7060"/>
          </w:tcPr>
          <w:p>
            <w:r>
              <w:t>確認原訂位無法恢復，改訂附近餐廳19:00座位，電影改至21:30。</w:t>
            </w:r>
          </w:p>
        </w:tc>
      </w:tr>
      <w:tr>
        <w:tc>
          <w:tcPr>
            <w:tcW w:type="dxa" w:w="2300"/>
          </w:tcPr>
          <w:p>
            <w:r>
              <w:t>應變結果與目前狀態</w:t>
            </w:r>
          </w:p>
        </w:tc>
        <w:tc>
          <w:tcPr>
            <w:tcW w:type="dxa" w:w="7060"/>
          </w:tcPr>
          <w:p>
            <w:r>
              <w:t>行程已恢復；餐費差額與電影改票費仍待確認。</w:t>
            </w:r>
          </w:p>
        </w:tc>
      </w:tr>
      <w:tr>
        <w:tc>
          <w:tcPr>
            <w:tcW w:type="dxa" w:w="2300"/>
          </w:tcPr>
          <w:p>
            <w:r>
              <w:t>補充確認資料</w:t>
            </w:r>
          </w:p>
        </w:tc>
        <w:tc>
          <w:tcPr>
            <w:tcW w:type="dxa" w:w="7060"/>
          </w:tcPr>
          <w:p>
            <w:r>
              <w:t>原計畫未指定先行報到人員，也未建立延誤通知與替代方案。</w:t>
            </w:r>
          </w:p>
        </w:tc>
      </w:tr>
    </w:tbl>
    <w:p>
      <w:r>
        <w:rPr>
          <w:rFonts w:ascii="Calibri" w:hAnsi="Calibri" w:eastAsia="Microsoft JhengHei"/>
          <w:b w:val="0"/>
          <w:color w:val="000000"/>
          <w:sz w:val="21"/>
        </w:rPr>
        <w:t>建立共同分析條件，是為了讓所有人在相同範圍內完成推導；前面提出的其他可能性仍可保留，但不納入本次分析。</w:t>
      </w:r>
    </w:p>
    <w:p>
      <w:r/>
    </w:p>
    <w:p>
      <w:pPr>
        <w:pStyle w:val="Heading2"/>
      </w:pPr>
      <w:r>
        <w:t>2.8 根據資料明確定義問題與改善目標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層次</w:t>
            </w:r>
          </w:p>
        </w:tc>
        <w:tc>
          <w:tcPr>
            <w:tcW w:type="dxa" w:w="74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本案例定義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事件／現象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其中一人約會遲到30分鐘。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r>
              <w:t>直接結果</w:t>
            </w:r>
          </w:p>
        </w:tc>
        <w:tc>
          <w:tcPr>
            <w:tcW w:type="dxa" w:w="7460"/>
            <w:shd w:fill="F8FAFC"/>
            <w:vAlign w:val="center"/>
          </w:tcPr>
          <w:p>
            <w:r>
              <w:t>超過餐廳保留期限，訂位被取消。</w:t>
            </w:r>
          </w:p>
        </w:tc>
      </w:tr>
      <w:tr>
        <w:tc>
          <w:tcPr>
            <w:tcW w:type="dxa" w:w="1900"/>
          </w:tcPr>
          <w:p>
            <w:r>
              <w:t>影響與損失</w:t>
            </w:r>
          </w:p>
        </w:tc>
        <w:tc>
          <w:tcPr>
            <w:tcW w:type="dxa" w:w="7460"/>
          </w:tcPr>
          <w:p>
            <w:r>
              <w:t>後續行程被打亂，原定計畫停擺。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本次分析問題</w:t>
            </w:r>
          </w:p>
        </w:tc>
        <w:tc>
          <w:tcPr>
            <w:tcW w:type="dxa" w:w="7460"/>
            <w:vAlign w:val="center"/>
          </w:tcPr>
          <w:p>
            <w:r>
              <w:t>固定預約未能在保留期限內完成報到，造成訂位取消並中斷後續行程。</w:t>
            </w:r>
          </w:p>
        </w:tc>
      </w:tr>
      <w:tr>
        <w:tc>
          <w:tcPr>
            <w:tcW w:type="dxa" w:w="1900"/>
          </w:tcPr>
          <w:p>
            <w:r>
              <w:t>待確認事項</w:t>
            </w:r>
          </w:p>
        </w:tc>
        <w:tc>
          <w:tcPr>
            <w:tcW w:type="dxa" w:w="7460"/>
          </w:tcPr>
          <w:p>
            <w:r>
              <w:t>另一人當時是否已到場、是否曾通知餐廳、餐廳是否允許代理報到，以及是否已有替代方案。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改善目標</w:t>
            </w:r>
          </w:p>
        </w:tc>
        <w:tc>
          <w:tcPr>
            <w:tcW w:type="dxa" w:w="74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確保固定預約能在有效期限內完成報到；發生延誤時能及時啟動替代方案，避免單一延誤使整體行程停擺。</w:t>
            </w:r>
          </w:p>
        </w:tc>
      </w:tr>
    </w:tbl>
    <w:p>
      <w:pPr/>
      <w:r>
        <w:t>問題邊界確認後，還要繼續檢查造成事件的條件與流程缺口。本節的目的不是擴大題目，而是在既定範圍內找出需要驗證的深層問題。</w:t>
      </w:r>
    </w:p>
    <w:p>
      <w:pPr>
        <w:pStyle w:val="Heading2"/>
      </w:pPr>
      <w:r>
        <w:t>2.9 問題背後的問題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集合時間是否沒有預留緩衝？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是否未確認餐廳保留規則？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發現延誤後是否曾通知？若未通知，原因是什麼？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為何不能由另一人先完成報到？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是否缺少延誤時的替代方案？</w:t>
      </w:r>
    </w:p>
    <w:p>
      <w:pPr>
        <w:pStyle w:val="Heading2"/>
      </w:pPr>
      <w:r>
        <w:t>2.10 必須分清楚的概念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事件不等於問題。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影響不等於改善目標，但能幫助我們找到需要維持的結果。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蒐集資料不是越多越好，而是要與判斷有關。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條件未明確前，不要急著提出原因或改善方案。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問題定義清楚後，才進入流程分析與邏輯推導。</w:t>
      </w:r>
    </w:p>
    <w:p>
      <w:pPr>
        <w:pStyle w:val="ListBullet"/>
      </w:pPr>
      <w:r>
        <w:t>問題不等於原因：問題是要改善的狀態，原因是造成該狀態的機制。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t>本單元結論　模糊資訊會使問題發散；補充並篩選有效資訊後，才能界定問題範圍，找出本次需要改善的問題與期望結果。</w:t>
            </w:r>
          </w:p>
        </w:tc>
      </w:tr>
    </w:tbl>
    <w:p>
      <w:r/>
    </w:p>
    <w:p>
      <w:pPr>
        <w:pStyle w:val="Heading1"/>
      </w:pPr>
      <w:r>
        <w:t>3　第二單元：影響評估與緊急應變</w:t>
      </w:r>
    </w:p>
    <w:p>
      <w:pPr>
        <w:pStyle w:val="Heading2"/>
      </w:pPr>
      <w:r>
        <w:t>3.1 從生活案例轉換到工作情境</w:t>
      </w:r>
    </w:p>
    <w:p>
      <w:r>
        <w:t>約會遲到案例不是在檢討生活習慣，而是用熟悉的情境練習辨識事件如何逐步擴大，並將同一套思考方式轉換到工作現場。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t>生活案例</w:t>
            </w:r>
          </w:p>
        </w:tc>
        <w:tc>
          <w:tcPr>
            <w:tcW w:type="dxa" w:w="3120"/>
          </w:tcPr>
          <w:p>
            <w:r>
              <w:t>工作情境</w:t>
            </w:r>
          </w:p>
        </w:tc>
        <w:tc>
          <w:tcPr>
            <w:tcW w:type="dxa" w:w="3120"/>
          </w:tcPr>
          <w:p>
            <w:r>
              <w:t>對應意義</w:t>
            </w:r>
          </w:p>
        </w:tc>
      </w:tr>
      <w:tr>
        <w:tc>
          <w:tcPr>
            <w:tcW w:type="dxa" w:w="3120"/>
          </w:tcPr>
          <w:p>
            <w:r>
              <w:t>約會遲到</w:t>
            </w:r>
          </w:p>
        </w:tc>
        <w:tc>
          <w:tcPr>
            <w:tcW w:type="dxa" w:w="3120"/>
          </w:tcPr>
          <w:p>
            <w:r>
              <w:t>訂單未按時完成／遲交</w:t>
            </w:r>
          </w:p>
        </w:tc>
        <w:tc>
          <w:tcPr>
            <w:tcW w:type="dxa" w:w="3120"/>
          </w:tcPr>
          <w:p>
            <w:r>
              <w:t>原定時間節點發生延誤</w:t>
            </w:r>
          </w:p>
        </w:tc>
      </w:tr>
      <w:tr>
        <w:tc>
          <w:tcPr>
            <w:tcW w:type="dxa" w:w="3120"/>
          </w:tcPr>
          <w:p>
            <w:r>
              <w:t>餐廳取消訂位</w:t>
            </w:r>
          </w:p>
        </w:tc>
        <w:tc>
          <w:tcPr>
            <w:tcW w:type="dxa" w:w="3120"/>
          </w:tcPr>
          <w:p>
            <w:r>
              <w:t>預約貨運逾時離開</w:t>
            </w:r>
          </w:p>
        </w:tc>
        <w:tc>
          <w:tcPr>
            <w:tcW w:type="dxa" w:w="3120"/>
          </w:tcPr>
          <w:p>
            <w:r>
              <w:t>錯過無法等待的關鍵節點</w:t>
            </w:r>
          </w:p>
        </w:tc>
      </w:tr>
      <w:tr>
        <w:tc>
          <w:tcPr>
            <w:tcW w:type="dxa" w:w="3120"/>
          </w:tcPr>
          <w:p>
            <w:r>
              <w:t>後續行程被打亂</w:t>
            </w:r>
          </w:p>
        </w:tc>
        <w:tc>
          <w:tcPr>
            <w:tcW w:type="dxa" w:w="3120"/>
          </w:tcPr>
          <w:p>
            <w:r>
              <w:t>後續交期或生產排程受影響</w:t>
            </w:r>
          </w:p>
        </w:tc>
        <w:tc>
          <w:tcPr>
            <w:tcW w:type="dxa" w:w="3120"/>
          </w:tcPr>
          <w:p>
            <w:r>
              <w:t>單一延誤向後擴散</w:t>
            </w:r>
          </w:p>
        </w:tc>
      </w:tr>
      <w:tr>
        <w:tc>
          <w:tcPr>
            <w:tcW w:type="dxa" w:w="3120"/>
          </w:tcPr>
          <w:p>
            <w:r>
              <w:t>後續行程無法繼續</w:t>
            </w:r>
          </w:p>
        </w:tc>
        <w:tc>
          <w:tcPr>
            <w:tcW w:type="dxa" w:w="3120"/>
          </w:tcPr>
          <w:p>
            <w:r>
              <w:t>交期無法達成，面臨客戶索賠或合約解約</w:t>
            </w:r>
          </w:p>
        </w:tc>
        <w:tc>
          <w:tcPr>
            <w:tcW w:type="dxa" w:w="3120"/>
          </w:tcPr>
          <w:p>
            <w:r>
              <w:t>延誤擴大為重大營運與合約風險</w:t>
            </w:r>
          </w:p>
        </w:tc>
      </w:tr>
    </w:tbl>
    <w:p>
      <w:r>
        <w:t>工作情境影響鏈　訂單未按時完成 → 預約貨運逾時離開 → 後續交期或生產排程受影響 → 交期無法達成，面臨客戶索賠或合約解約</w:t>
      </w:r>
    </w:p>
    <w:p>
      <w:pPr>
        <w:pStyle w:val="Heading2"/>
      </w:pPr>
      <w:r>
        <w:t>3.2 問題處理的優先原則</w:t>
      </w:r>
    </w:p>
    <w:p>
      <w:r>
        <w:t>發生問題時，不能只急著尋找原因。應先確認後續影響是否會繼續擴大；如果可能造成重大損失，先採取緊急應變措施控制影響，再進入原因分析與長期改善。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c>
          <w:tcPr>
            <w:tcW w:type="dxa" w:w="1040"/>
          </w:tcPr>
          <w:p>
            <w:r>
              <w:t>事件發生</w:t>
            </w:r>
          </w:p>
        </w:tc>
        <w:tc>
          <w:tcPr>
            <w:tcW w:type="dxa" w:w="1040"/>
          </w:tcPr>
          <w:p>
            <w:r>
              <w:t>→</w:t>
            </w:r>
          </w:p>
        </w:tc>
        <w:tc>
          <w:tcPr>
            <w:tcW w:type="dxa" w:w="1040"/>
          </w:tcPr>
          <w:p>
            <w:r>
              <w:t>確認後續影響</w:t>
            </w:r>
          </w:p>
        </w:tc>
        <w:tc>
          <w:tcPr>
            <w:tcW w:type="dxa" w:w="1040"/>
          </w:tcPr>
          <w:p>
            <w:r>
              <w:t>→</w:t>
            </w:r>
          </w:p>
        </w:tc>
        <w:tc>
          <w:tcPr>
            <w:tcW w:type="dxa" w:w="1040"/>
          </w:tcPr>
          <w:p>
            <w:r>
              <w:t>判斷緊急程度</w:t>
            </w:r>
          </w:p>
        </w:tc>
        <w:tc>
          <w:tcPr>
            <w:tcW w:type="dxa" w:w="1040"/>
          </w:tcPr>
          <w:p>
            <w:r>
              <w:t>→</w:t>
            </w:r>
          </w:p>
        </w:tc>
        <w:tc>
          <w:tcPr>
            <w:tcW w:type="dxa" w:w="1040"/>
          </w:tcPr>
          <w:p>
            <w:r>
              <w:t>採取應變措施</w:t>
            </w:r>
          </w:p>
        </w:tc>
        <w:tc>
          <w:tcPr>
            <w:tcW w:type="dxa" w:w="1040"/>
          </w:tcPr>
          <w:p>
            <w:r>
              <w:t>→</w:t>
            </w:r>
          </w:p>
        </w:tc>
        <w:tc>
          <w:tcPr>
            <w:tcW w:type="dxa" w:w="1040"/>
          </w:tcPr>
          <w:p>
            <w:r>
              <w:t>原因分析與改善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t>處理階段</w:t>
            </w:r>
          </w:p>
        </w:tc>
        <w:tc>
          <w:tcPr>
            <w:tcW w:type="dxa" w:w="3120"/>
          </w:tcPr>
          <w:p>
            <w:r>
              <w:t>需要確認的問題</w:t>
            </w:r>
          </w:p>
        </w:tc>
        <w:tc>
          <w:tcPr>
            <w:tcW w:type="dxa" w:w="3120"/>
          </w:tcPr>
          <w:p>
            <w:r>
              <w:t>目的</w:t>
            </w:r>
          </w:p>
        </w:tc>
      </w:tr>
      <w:tr>
        <w:tc>
          <w:tcPr>
            <w:tcW w:type="dxa" w:w="3120"/>
          </w:tcPr>
          <w:p>
            <w:r>
              <w:t>影響評估</w:t>
            </w:r>
          </w:p>
        </w:tc>
        <w:tc>
          <w:tcPr>
            <w:tcW w:type="dxa" w:w="3120"/>
          </w:tcPr>
          <w:p>
            <w:r>
              <w:t>影響哪些人、流程、交期或合約？範圍多大？多久後擴大？</w:t>
            </w:r>
          </w:p>
        </w:tc>
        <w:tc>
          <w:tcPr>
            <w:tcW w:type="dxa" w:w="3120"/>
          </w:tcPr>
          <w:p>
            <w:r>
              <w:t>確認處理優先順序</w:t>
            </w:r>
          </w:p>
        </w:tc>
      </w:tr>
      <w:tr>
        <w:tc>
          <w:tcPr>
            <w:tcW w:type="dxa" w:w="3120"/>
          </w:tcPr>
          <w:p>
            <w:r>
              <w:t>緊急應變</w:t>
            </w:r>
          </w:p>
        </w:tc>
        <w:tc>
          <w:tcPr>
            <w:tcW w:type="dxa" w:w="3120"/>
          </w:tcPr>
          <w:p>
            <w:r>
              <w:t>現在能做什麼，先阻止影響繼續擴大？</w:t>
            </w:r>
          </w:p>
        </w:tc>
        <w:tc>
          <w:tcPr>
            <w:tcW w:type="dxa" w:w="3120"/>
          </w:tcPr>
          <w:p>
            <w:r>
              <w:t>維持流程並降低損失</w:t>
            </w:r>
          </w:p>
        </w:tc>
      </w:tr>
      <w:tr>
        <w:tc>
          <w:tcPr>
            <w:tcW w:type="dxa" w:w="3120"/>
          </w:tcPr>
          <w:p>
            <w:r>
              <w:t>原因分析</w:t>
            </w:r>
          </w:p>
        </w:tc>
        <w:tc>
          <w:tcPr>
            <w:tcW w:type="dxa" w:w="3120"/>
          </w:tcPr>
          <w:p>
            <w:r>
              <w:t>事件為什麼發生？哪些是事實、推論與待確認事項？</w:t>
            </w:r>
          </w:p>
        </w:tc>
        <w:tc>
          <w:tcPr>
            <w:tcW w:type="dxa" w:w="3120"/>
          </w:tcPr>
          <w:p>
            <w:r>
              <w:t>找出直接原因與促成條件</w:t>
            </w:r>
          </w:p>
        </w:tc>
      </w:tr>
      <w:tr>
        <w:tc>
          <w:tcPr>
            <w:tcW w:type="dxa" w:w="3120"/>
          </w:tcPr>
          <w:p>
            <w:r>
              <w:t>改善與驗證</w:t>
            </w:r>
          </w:p>
        </w:tc>
        <w:tc>
          <w:tcPr>
            <w:tcW w:type="dxa" w:w="3120"/>
          </w:tcPr>
          <w:p>
            <w:r>
              <w:t>如何避免再次發生？如何確認措施有效？</w:t>
            </w:r>
          </w:p>
        </w:tc>
        <w:tc>
          <w:tcPr>
            <w:tcW w:type="dxa" w:w="3120"/>
          </w:tcPr>
          <w:p>
            <w:r>
              <w:t>建立長期改善與追蹤</w:t>
            </w:r>
          </w:p>
        </w:tc>
      </w:tr>
    </w:tbl>
    <w:p>
      <w:r>
        <w:rPr>
          <w:b/>
        </w:rPr>
        <w:t xml:space="preserve">重要原則　</w:t>
      </w:r>
      <w:r>
        <w:t>緊急應變是先控制影響，不代表原因已經確認；應變完成後仍須繼續蒐集資料、分析原因並驗證改善效果。</w:t>
      </w:r>
    </w:p>
    <w:p>
      <w:pPr>
        <w:pStyle w:val="Heading2"/>
      </w:pPr>
      <w:r>
        <w:t>3.3 緊急會報優先收集資料</w:t>
      </w:r>
    </w:p>
    <w:p>
      <w:r>
        <w:t>緊急會報不必等待完整原因分析，應先收集足以判斷影響、損失、處理時限及所需資源的資料，讓相關人員可以立即決策。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t>優先資料</w:t>
            </w:r>
          </w:p>
        </w:tc>
        <w:tc>
          <w:tcPr>
            <w:tcW w:type="dxa" w:w="3120"/>
          </w:tcPr>
          <w:p>
            <w:r>
              <w:t>需要確認的內容</w:t>
            </w:r>
          </w:p>
        </w:tc>
        <w:tc>
          <w:tcPr>
            <w:tcW w:type="dxa" w:w="3120"/>
          </w:tcPr>
          <w:p>
            <w:r>
              <w:t>會報用途</w:t>
            </w:r>
          </w:p>
        </w:tc>
      </w:tr>
      <w:tr>
        <w:tc>
          <w:tcPr>
            <w:tcW w:type="dxa" w:w="3120"/>
          </w:tcPr>
          <w:p>
            <w:r>
              <w:t>原定計畫內容</w:t>
            </w:r>
          </w:p>
        </w:tc>
        <w:tc>
          <w:tcPr>
            <w:tcW w:type="dxa" w:w="3120"/>
          </w:tcPr>
          <w:p>
            <w:r>
              <w:t>原定目標、時程、交期、工作節點及預期結果。</w:t>
            </w:r>
          </w:p>
        </w:tc>
        <w:tc>
          <w:tcPr>
            <w:tcW w:type="dxa" w:w="3120"/>
          </w:tcPr>
          <w:p>
            <w:r>
              <w:t>確認原本應完成什麼</w:t>
            </w:r>
          </w:p>
        </w:tc>
      </w:tr>
      <w:tr>
        <w:tc>
          <w:tcPr>
            <w:tcW w:type="dxa" w:w="3120"/>
          </w:tcPr>
          <w:p>
            <w:r>
              <w:t>目前異常狀態</w:t>
            </w:r>
          </w:p>
        </w:tc>
        <w:tc>
          <w:tcPr>
            <w:tcW w:type="dxa" w:w="3120"/>
          </w:tcPr>
          <w:p>
            <w:r>
              <w:t>目前停在哪個節點、實際偏差、剩餘處理時間。</w:t>
            </w:r>
          </w:p>
        </w:tc>
        <w:tc>
          <w:tcPr>
            <w:tcW w:type="dxa" w:w="3120"/>
          </w:tcPr>
          <w:p>
            <w:r>
              <w:t>判斷緊急程度</w:t>
            </w:r>
          </w:p>
        </w:tc>
      </w:tr>
      <w:tr>
        <w:tc>
          <w:tcPr>
            <w:tcW w:type="dxa" w:w="3120"/>
          </w:tcPr>
          <w:p>
            <w:r>
              <w:t>計畫影響範圍</w:t>
            </w:r>
          </w:p>
        </w:tc>
        <w:tc>
          <w:tcPr>
            <w:tcW w:type="dxa" w:w="3120"/>
          </w:tcPr>
          <w:p>
            <w:r>
              <w:t>影響哪些人員、部門、流程、交期、客戶或合約。</w:t>
            </w:r>
          </w:p>
        </w:tc>
        <w:tc>
          <w:tcPr>
            <w:tcW w:type="dxa" w:w="3120"/>
          </w:tcPr>
          <w:p>
            <w:r>
              <w:t>判斷影響是否持續擴大</w:t>
            </w:r>
          </w:p>
        </w:tc>
      </w:tr>
      <w:tr>
        <w:tc>
          <w:tcPr>
            <w:tcW w:type="dxa" w:w="3120"/>
          </w:tcPr>
          <w:p>
            <w:r>
              <w:t>已造成或預估損失</w:t>
            </w:r>
          </w:p>
        </w:tc>
        <w:tc>
          <w:tcPr>
            <w:tcW w:type="dxa" w:w="3120"/>
          </w:tcPr>
          <w:p>
            <w:r>
              <w:t>時間、產能、交期、營收、客戶及商譽損失。</w:t>
            </w:r>
          </w:p>
        </w:tc>
        <w:tc>
          <w:tcPr>
            <w:tcW w:type="dxa" w:w="3120"/>
          </w:tcPr>
          <w:p>
            <w:r>
              <w:t>判斷事件嚴重程度</w:t>
            </w:r>
          </w:p>
        </w:tc>
      </w:tr>
      <w:tr>
        <w:tc>
          <w:tcPr>
            <w:tcW w:type="dxa" w:w="3120"/>
          </w:tcPr>
          <w:p>
            <w:r>
              <w:t>後續補救措施</w:t>
            </w:r>
          </w:p>
        </w:tc>
        <w:tc>
          <w:tcPr>
            <w:tcW w:type="dxa" w:w="3120"/>
          </w:tcPr>
          <w:p>
            <w:r>
              <w:t>目前已採取、可立即採取及備選的應變措施。</w:t>
            </w:r>
          </w:p>
        </w:tc>
        <w:tc>
          <w:tcPr>
            <w:tcW w:type="dxa" w:w="3120"/>
          </w:tcPr>
          <w:p>
            <w:r>
              <w:t>控制影響並恢復流程</w:t>
            </w:r>
          </w:p>
        </w:tc>
      </w:tr>
      <w:tr>
        <w:tc>
          <w:tcPr>
            <w:tcW w:type="dxa" w:w="3120"/>
          </w:tcPr>
          <w:p>
            <w:r>
              <w:t>額外產生費用</w:t>
            </w:r>
          </w:p>
        </w:tc>
        <w:tc>
          <w:tcPr>
            <w:tcW w:type="dxa" w:w="3120"/>
          </w:tcPr>
          <w:p>
            <w:r>
              <w:t>加急運費、加班、重工、替代方案、賠償或其他費用。</w:t>
            </w:r>
          </w:p>
        </w:tc>
        <w:tc>
          <w:tcPr>
            <w:tcW w:type="dxa" w:w="3120"/>
          </w:tcPr>
          <w:p>
            <w:r>
              <w:t>評估應變成本</w:t>
            </w:r>
          </w:p>
        </w:tc>
      </w:tr>
      <w:tr>
        <w:tc>
          <w:tcPr>
            <w:tcW w:type="dxa" w:w="3120"/>
          </w:tcPr>
          <w:p>
            <w:r>
              <w:t>需要的決策或支援</w:t>
            </w:r>
          </w:p>
        </w:tc>
        <w:tc>
          <w:tcPr>
            <w:tcW w:type="dxa" w:w="3120"/>
          </w:tcPr>
          <w:p>
            <w:r>
              <w:t>需要誰核准、協調哪些部門、投入哪些人力或資源。</w:t>
            </w:r>
          </w:p>
        </w:tc>
        <w:tc>
          <w:tcPr>
            <w:tcW w:type="dxa" w:w="3120"/>
          </w:tcPr>
          <w:p>
            <w:r>
              <w:t>加快決策與執行</w:t>
            </w:r>
          </w:p>
        </w:tc>
      </w:tr>
    </w:tbl>
    <w:p>
      <w:r>
        <w:rPr>
          <w:b/>
        </w:rPr>
        <w:t xml:space="preserve">會報原則　</w:t>
      </w:r>
      <w:r>
        <w:t>已確認資料、預估資料及未知事項必須分開標示；緊急不代表可以把推測當成事實。</w:t>
      </w:r>
    </w:p>
    <w:p>
      <w:pPr>
        <w:pStyle w:val="Heading1"/>
      </w:pPr>
      <w:r>
        <w:t>4　第三單元：故事導向</w:t>
      </w:r>
    </w:p>
    <w:p>
      <w:r>
        <w:rPr>
          <w:rFonts w:ascii="Calibri" w:hAnsi="Calibri" w:eastAsia="Microsoft JhengHei"/>
          <w:b/>
          <w:color w:val="1F4D78"/>
          <w:sz w:val="21"/>
        </w:rPr>
        <w:t>單元目的：</w:t>
      </w:r>
      <w:r>
        <w:rPr>
          <w:rFonts w:ascii="Calibri" w:hAnsi="Calibri" w:eastAsia="Microsoft JhengHei"/>
          <w:b w:val="0"/>
          <w:color w:val="000000"/>
          <w:sz w:val="21"/>
        </w:rPr>
        <w:t>把前一單元收集到的零散資訊重新排列，形成其他人看得懂、能轉述，也能繼續分析的完整故事。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核心觀念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故事導向不是把內容講得精彩，而是依共同順序把事情講清楚。</w:t>
            </w:r>
          </w:p>
        </w:tc>
      </w:tr>
    </w:tbl>
    <w:p>
      <w:pPr>
        <w:pStyle w:val="Heading2"/>
      </w:pPr>
      <w:r>
        <w:t>4.1 為什麼需要故事導向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零散資料通常來自不同時間、人物及來源，直接堆在一起會讓人抓不到重點。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如果資訊沒有順序，聽者容易自行補充假設，重新造成問題發散。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整理成故事後，所有人才能對事件經過、影響與問題形成共同理解。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共同理解建立後，才適合進入正反向意見與邏輯整合。</w:t>
      </w:r>
    </w:p>
    <w:p>
      <w:pPr>
        <w:pStyle w:val="Heading2"/>
      </w:pPr>
      <w:r>
        <w:t>4.2 故事的基本結構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</w:tcPr>
          <w:p>
            <w:r>
              <w:t>故事八步驟</w:t>
            </w:r>
          </w:p>
        </w:tc>
      </w:tr>
      <w:tr>
        <w:tc>
          <w:tcPr>
            <w:tcW w:type="dxa" w:w="9360"/>
          </w:tcPr>
          <w:p>
            <w:r>
              <w:t>1 背景與人物 → 2 原定目標 → 3 關鍵節點 → 4 實際事件 → 5 影響與損失 → 6 緊急應變 → 7 應變結果與目前狀態 → 8 待處理問題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t>故事步驟</w:t>
            </w:r>
          </w:p>
        </w:tc>
        <w:tc>
          <w:tcPr>
            <w:tcW w:type="dxa" w:w="3120"/>
          </w:tcPr>
          <w:p>
            <w:r>
              <w:t>需要回答的問題</w:t>
            </w:r>
          </w:p>
        </w:tc>
        <w:tc>
          <w:tcPr>
            <w:tcW w:type="dxa" w:w="3120"/>
          </w:tcPr>
          <w:p>
            <w:r>
              <w:t>注意事項</w:t>
            </w:r>
          </w:p>
        </w:tc>
      </w:tr>
      <w:tr>
        <w:tc>
          <w:tcPr>
            <w:tcW w:type="dxa" w:w="3120"/>
          </w:tcPr>
          <w:p>
            <w:r>
              <w:t>1. 背景與人物</w:t>
            </w:r>
          </w:p>
        </w:tc>
        <w:tc>
          <w:tcPr>
            <w:tcW w:type="dxa" w:w="3120"/>
          </w:tcPr>
          <w:p>
            <w:r>
              <w:t>誰參與？事情發生在哪裡、何時？</w:t>
            </w:r>
          </w:p>
        </w:tc>
        <w:tc>
          <w:tcPr>
            <w:tcW w:type="dxa" w:w="3120"/>
          </w:tcPr>
          <w:p>
            <w:r>
              <w:t>只保留與問題有關的背景。</w:t>
            </w:r>
          </w:p>
        </w:tc>
      </w:tr>
      <w:tr>
        <w:tc>
          <w:tcPr>
            <w:tcW w:type="dxa" w:w="3120"/>
          </w:tcPr>
          <w:p>
            <w:r>
              <w:t>2. 原定目標</w:t>
            </w:r>
          </w:p>
        </w:tc>
        <w:tc>
          <w:tcPr>
            <w:tcW w:type="dxa" w:w="3120"/>
          </w:tcPr>
          <w:p>
            <w:r>
              <w:t>原本希望完成什麼結果？</w:t>
            </w:r>
          </w:p>
        </w:tc>
        <w:tc>
          <w:tcPr>
            <w:tcW w:type="dxa" w:w="3120"/>
          </w:tcPr>
          <w:p>
            <w:r>
              <w:t>先說原定狀態，才能看出偏差。</w:t>
            </w:r>
          </w:p>
        </w:tc>
      </w:tr>
      <w:tr>
        <w:tc>
          <w:tcPr>
            <w:tcW w:type="dxa" w:w="3120"/>
          </w:tcPr>
          <w:p>
            <w:r>
              <w:t>3. 關鍵節點</w:t>
            </w:r>
          </w:p>
        </w:tc>
        <w:tc>
          <w:tcPr>
            <w:tcW w:type="dxa" w:w="3120"/>
          </w:tcPr>
          <w:p>
            <w:r>
              <w:t>有哪些時間點、動作或限制？</w:t>
            </w:r>
          </w:p>
        </w:tc>
        <w:tc>
          <w:tcPr>
            <w:tcW w:type="dxa" w:w="3120"/>
          </w:tcPr>
          <w:p>
            <w:r>
              <w:t>依時間或因果順序排列。</w:t>
            </w:r>
          </w:p>
        </w:tc>
      </w:tr>
      <w:tr>
        <w:tc>
          <w:tcPr>
            <w:tcW w:type="dxa" w:w="3120"/>
          </w:tcPr>
          <w:p>
            <w:r>
              <w:t>4. 實際事件</w:t>
            </w:r>
          </w:p>
        </w:tc>
        <w:tc>
          <w:tcPr>
            <w:tcW w:type="dxa" w:w="3120"/>
          </w:tcPr>
          <w:p>
            <w:r>
              <w:t>哪個節點發生什麼偏差？</w:t>
            </w:r>
          </w:p>
        </w:tc>
        <w:tc>
          <w:tcPr>
            <w:tcW w:type="dxa" w:w="3120"/>
          </w:tcPr>
          <w:p>
            <w:r>
              <w:t>描述事實，不先貼標籤。</w:t>
            </w:r>
          </w:p>
        </w:tc>
      </w:tr>
      <w:tr>
        <w:tc>
          <w:tcPr>
            <w:tcW w:type="dxa" w:w="3120"/>
          </w:tcPr>
          <w:p>
            <w:r>
              <w:t>5. 影響與損失</w:t>
            </w:r>
          </w:p>
        </w:tc>
        <w:tc>
          <w:tcPr>
            <w:tcW w:type="dxa" w:w="3120"/>
          </w:tcPr>
          <w:p>
            <w:r>
              <w:t>偏差造成哪些範圍與損失？</w:t>
            </w:r>
          </w:p>
        </w:tc>
        <w:tc>
          <w:tcPr>
            <w:tcW w:type="dxa" w:w="3120"/>
          </w:tcPr>
          <w:p>
            <w:r>
              <w:t>區分直接結果與擴大影響。</w:t>
            </w:r>
          </w:p>
        </w:tc>
      </w:tr>
      <w:tr>
        <w:tc>
          <w:tcPr>
            <w:tcW w:type="dxa" w:w="3120"/>
          </w:tcPr>
          <w:p>
            <w:r>
              <w:t>6. 緊急應變</w:t>
            </w:r>
          </w:p>
        </w:tc>
        <w:tc>
          <w:tcPr>
            <w:tcW w:type="dxa" w:w="3120"/>
          </w:tcPr>
          <w:p>
            <w:r>
              <w:t>當時先做了什麼，阻止影響擴大？</w:t>
            </w:r>
          </w:p>
        </w:tc>
        <w:tc>
          <w:tcPr>
            <w:tcW w:type="dxa" w:w="3120"/>
          </w:tcPr>
          <w:p>
            <w:r>
              <w:t>記錄時間、措施及負責人。</w:t>
            </w:r>
          </w:p>
        </w:tc>
      </w:tr>
      <w:tr>
        <w:tc>
          <w:tcPr>
            <w:tcW w:type="dxa" w:w="3120"/>
          </w:tcPr>
          <w:p>
            <w:r>
              <w:t>7. 應變結果與目前狀態</w:t>
            </w:r>
          </w:p>
        </w:tc>
        <w:tc>
          <w:tcPr>
            <w:tcW w:type="dxa" w:w="3120"/>
          </w:tcPr>
          <w:p>
            <w:r>
              <w:t>措施結果如何？目前還有哪些風險？</w:t>
            </w:r>
          </w:p>
        </w:tc>
        <w:tc>
          <w:tcPr>
            <w:tcW w:type="dxa" w:w="3120"/>
          </w:tcPr>
          <w:p>
            <w:r>
              <w:t>區分已恢復與尚未處理事項。</w:t>
            </w:r>
          </w:p>
        </w:tc>
      </w:tr>
      <w:tr>
        <w:tc>
          <w:tcPr>
            <w:tcW w:type="dxa" w:w="3120"/>
          </w:tcPr>
          <w:p>
            <w:r>
              <w:t>8. 待處理問題</w:t>
            </w:r>
          </w:p>
        </w:tc>
        <w:tc>
          <w:tcPr>
            <w:tcW w:type="dxa" w:w="3120"/>
          </w:tcPr>
          <w:p>
            <w:r>
              <w:t>接下來需要分析、改善或決定什麼？</w:t>
            </w:r>
          </w:p>
        </w:tc>
        <w:tc>
          <w:tcPr>
            <w:tcW w:type="dxa" w:w="3120"/>
          </w:tcPr>
          <w:p>
            <w:r>
              <w:t>讓聽者知道報告與會議目的。</w:t>
            </w:r>
          </w:p>
        </w:tc>
      </w:tr>
    </w:tbl>
    <w:p>
      <w:pPr>
        <w:pStyle w:val="Heading2"/>
      </w:pPr>
      <w:r>
        <w:t>4.3 從零散資訊整理成故事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FF2CC"/>
          </w:tcPr>
          <w:p>
            <w:r>
              <w:t>零散資訊　兩人、18:00訂位、保留10分鐘、一人晚到30分鐘、另一人未報到、訂位取消、20:00電影、原訂位無法恢復、改訂19:00附近餐廳、電影改至21:30、行程恢復、額外費用待確認。</w:t>
            </w:r>
          </w:p>
        </w:tc>
      </w:tr>
    </w:tbl>
    <w:p>
      <w:r>
        <w:rPr>
          <w:rFonts w:ascii="Calibri" w:hAnsi="Calibri" w:eastAsia="Microsoft JhengHei"/>
          <w:b w:val="0"/>
          <w:color w:val="000000"/>
          <w:sz w:val="21"/>
        </w:rPr>
        <w:t>如果只把上述資訊逐項念出，聽者仍需要自己判斷先後關係。整理後的故事應該是：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r>
              <w:t>整理後故事　兩人原本預約18:00到餐廳用餐，並安排20:00觀看電影；餐廳只保留訂位10分鐘。其中一人晚到30分鐘，另一人也未在18:10前向餐廳報到，訂位因此被取消，後續行程被打亂。兩人立即聯絡原餐廳，確認訂位無法恢復，改訂附近餐廳19:00的座位，並將電影改至21:30場次。目前行程已恢復，但餐費差額與電影改票費仍待確認；後續需要分析為何沒有在期限內完成報到，以及如何避免單一延誤再次中斷整體行程。</w:t>
            </w:r>
          </w:p>
        </w:tc>
      </w:tr>
    </w:tbl>
    <w:p>
      <w:pPr>
        <w:pStyle w:val="Heading2"/>
      </w:pPr>
      <w:r>
        <w:t>4.4 故事整理的三項規則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800"/>
        <w:gridCol w:w="3660"/>
        <w:gridCol w:w="3900"/>
      </w:tblGrid>
      <w:tr>
        <w:trPr>
          <w:tblHeader w:val="true"/>
        </w:trPr>
        <w:tc>
          <w:tcPr>
            <w:tcW w:type="dxa" w:w="18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規則</w:t>
            </w:r>
          </w:p>
        </w:tc>
        <w:tc>
          <w:tcPr>
            <w:tcW w:type="dxa" w:w="36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說明</w:t>
            </w:r>
          </w:p>
        </w:tc>
        <w:tc>
          <w:tcPr>
            <w:tcW w:type="dxa" w:w="3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本案例示例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依順序排列</w:t>
            </w:r>
          </w:p>
        </w:tc>
        <w:tc>
          <w:tcPr>
            <w:tcW w:type="dxa" w:w="36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依時間、流程或因果關係安排資訊。</w:t>
            </w:r>
          </w:p>
        </w:tc>
        <w:tc>
          <w:tcPr>
            <w:tcW w:type="dxa" w:w="3900"/>
            <w:vAlign w:val="center"/>
          </w:tcPr>
          <w:p>
            <w:r>
              <w:t>依序說明原定計畫、逾時取消、影響與損失、緊急應變、應變結果、目前狀態及待處理問題。</w:t>
            </w:r>
          </w:p>
        </w:tc>
      </w:tr>
      <w:tr>
        <w:tc>
          <w:tcPr>
            <w:tcW w:type="dxa" w:w="18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只使用已確認資訊</w:t>
            </w:r>
          </w:p>
        </w:tc>
        <w:tc>
          <w:tcPr>
            <w:tcW w:type="dxa" w:w="36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未確認的內容要標示為假設，不可直接寫成事實。</w:t>
            </w:r>
          </w:p>
        </w:tc>
        <w:tc>
          <w:tcPr>
            <w:tcW w:type="dxa" w:w="39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不知道遲到原因時，不可直接寫成『因為沒有時間觀念』。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保留主線需要的內容</w:t>
            </w:r>
          </w:p>
        </w:tc>
        <w:tc>
          <w:tcPr>
            <w:tcW w:type="dxa" w:w="36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與目標無關的細節先移除，避免故事失焦。</w:t>
            </w:r>
          </w:p>
        </w:tc>
        <w:tc>
          <w:tcPr>
            <w:tcW w:type="dxa" w:w="39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餐廳種類或穿著通常不影響訂位取消的判斷。</w:t>
            </w:r>
          </w:p>
        </w:tc>
      </w:tr>
    </w:tbl>
    <w:p>
      <w:pPr>
        <w:pStyle w:val="Heading2"/>
      </w:pPr>
      <w:r>
        <w:t>4.5 事實、推論與假設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800"/>
        <w:gridCol w:w="3500"/>
        <w:gridCol w:w="4060"/>
      </w:tblGrid>
      <w:tr>
        <w:trPr>
          <w:tblHeader w:val="true"/>
        </w:trPr>
        <w:tc>
          <w:tcPr>
            <w:tcW w:type="dxa" w:w="18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資訊類型</w:t>
            </w:r>
          </w:p>
        </w:tc>
        <w:tc>
          <w:tcPr>
            <w:tcW w:type="dxa" w:w="35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定義</w:t>
            </w:r>
          </w:p>
        </w:tc>
        <w:tc>
          <w:tcPr>
            <w:tcW w:type="dxa" w:w="40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例子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事實</w:t>
            </w:r>
          </w:p>
        </w:tc>
        <w:tc>
          <w:tcPr>
            <w:tcW w:type="dxa" w:w="35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可以由紀錄、觀察或共同確認支持。</w:t>
            </w:r>
          </w:p>
        </w:tc>
        <w:tc>
          <w:tcPr>
            <w:tcW w:type="dxa" w:w="40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訂位18:00、保留10分鐘、實際晚到30分鐘。</w:t>
            </w:r>
          </w:p>
        </w:tc>
      </w:tr>
      <w:tr>
        <w:tc>
          <w:tcPr>
            <w:tcW w:type="dxa" w:w="18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推論</w:t>
            </w:r>
          </w:p>
        </w:tc>
        <w:tc>
          <w:tcPr>
            <w:tcW w:type="dxa" w:w="35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根據事實形成的合理解釋。</w:t>
            </w:r>
          </w:p>
        </w:tc>
        <w:tc>
          <w:tcPr>
            <w:tcW w:type="dxa" w:w="40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未在保留期限內報到，因此訂位被取消。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假設</w:t>
            </w:r>
          </w:p>
        </w:tc>
        <w:tc>
          <w:tcPr>
            <w:tcW w:type="dxa" w:w="35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尚未取得證據，但可能需要驗證。</w:t>
            </w:r>
          </w:p>
        </w:tc>
        <w:tc>
          <w:tcPr>
            <w:tcW w:type="dxa" w:w="40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遲到可能與交通、出門時間或資訊理解有關。</w:t>
            </w:r>
          </w:p>
        </w:tc>
      </w:tr>
    </w:tbl>
    <w:p>
      <w:pPr>
        <w:pStyle w:val="Heading2"/>
      </w:pPr>
      <w:r>
        <w:t>4.6 故事是否整理完成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沒有接觸原始資料的人，也能說出事件發生的順序。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聽者能分辨原定目標、實際事件及造成的影響。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故事沒有把未確認的原因寫成事實。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每一段資訊都與目前要分析的問題有關。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聽者可以根據故事繼續提出正反向意見或需要補充的資料。</w:t>
      </w:r>
    </w:p>
    <w:p>
      <w:pPr>
        <w:pStyle w:val="ListBullet"/>
      </w:pPr>
      <w:r>
        <w:t>□ 故事已說明緊急應變措施、執行結果及目前狀態。</w:t>
      </w:r>
    </w:p>
    <w:p>
      <w:pPr>
        <w:pStyle w:val="ListBullet"/>
      </w:pPr>
      <w:r>
        <w:t>□ 聽者能立即知道尚未排除的影響，以及本次需要分析或決策的事項。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本單元結論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資料蒐集完成後，必須透過順序、因果與重點篩選，把零散資訊轉化成共同故事；別人看得懂，團隊才有辦法討論同一個問題。</w:t>
            </w:r>
          </w:p>
        </w:tc>
      </w:tr>
    </w:tbl>
    <w:p>
      <w:r/>
    </w:p>
    <w:p>
      <w:pPr>
        <w:pStyle w:val="Heading1"/>
      </w:pPr>
      <w:r>
        <w:t>5　第四單元：邏輯分析</w:t>
      </w:r>
    </w:p>
    <w:p>
      <w:r>
        <w:rPr>
          <w:rFonts w:ascii="Calibri" w:hAnsi="Calibri" w:eastAsia="Microsoft JhengHei"/>
          <w:b/>
          <w:color w:val="1F4D78"/>
          <w:sz w:val="21"/>
        </w:rPr>
        <w:t>單元目的：</w:t>
      </w:r>
      <w:r>
        <w:rPr>
          <w:rFonts w:ascii="Calibri" w:hAnsi="Calibri" w:eastAsia="Microsoft JhengHei"/>
          <w:b w:val="0"/>
          <w:color w:val="000000"/>
          <w:sz w:val="21"/>
        </w:rPr>
        <w:t>從正向與反向兩個角度檢查問題認知、原因與改善方案，並練習在會議中面對疑問時，以資料回應、修正或補充。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核心觀念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正反向思考不是為了爭論，而是降低盲點，找出更接近真實的原因與更有效的改善方案。</w:t>
            </w:r>
          </w:p>
        </w:tc>
      </w:tr>
    </w:tbl>
    <w:p>
      <w:pPr>
        <w:pStyle w:val="Heading2"/>
      </w:pPr>
      <w:r>
        <w:t>5.1 邏輯分析的兩個方向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900"/>
        <w:gridCol w:w="3500"/>
        <w:gridCol w:w="3960"/>
      </w:tblGrid>
      <w:tr>
        <w:trPr>
          <w:tblHeader w:val="true"/>
        </w:trPr>
        <w:tc>
          <w:tcPr>
            <w:tcW w:type="dxa" w:w="1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分析方向</w:t>
            </w:r>
          </w:p>
        </w:tc>
        <w:tc>
          <w:tcPr>
            <w:tcW w:type="dxa" w:w="35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主要目的</w:t>
            </w:r>
          </w:p>
        </w:tc>
        <w:tc>
          <w:tcPr>
            <w:tcW w:type="dxa" w:w="39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需要回答的問題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正向分析</w:t>
            </w:r>
          </w:p>
        </w:tc>
        <w:tc>
          <w:tcPr>
            <w:tcW w:type="dxa" w:w="35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整理自己的問題認知、改善方向與目標。</w:t>
            </w:r>
          </w:p>
        </w:tc>
        <w:tc>
          <w:tcPr>
            <w:tcW w:type="dxa" w:w="39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我認為問題是什麼？依據是什麼？想改善到什麼狀態？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反向分析</w:t>
            </w:r>
          </w:p>
        </w:tc>
        <w:tc>
          <w:tcPr>
            <w:tcW w:type="dxa" w:w="35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預想他人在會議中可能提出的疑問、反例與替代原因。</w:t>
            </w:r>
          </w:p>
        </w:tc>
        <w:tc>
          <w:tcPr>
            <w:tcW w:type="dxa" w:w="39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別人可能質疑什麼？哪些證據不足？還有其他合理解釋嗎？</w:t>
            </w:r>
          </w:p>
        </w:tc>
      </w:tr>
    </w:tbl>
    <w:p>
      <w:pPr>
        <w:pStyle w:val="Heading2"/>
      </w:pPr>
      <w:r>
        <w:t>5.2 正向分析：確認自己的認知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用一句話說明目前定義的問題。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列出支持此問題定義的事實與資料。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說明問題造成的直接影響與需要維持的結果。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提出目前認為需要改善的方向及目標。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標示哪些內容仍是推論或尚待驗證的假設。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FF2CC"/>
          </w:tcPr>
          <w:p>
            <w:r>
              <w:t>本案例正向觀點　固定預約未在保留期限內完成報到，造成訂位取消及後續行程中斷。已知報到狀態，但另一人到場時間與通知紀錄仍需確認；改善方向須待原因證據完成後確定。</w:t>
            </w:r>
          </w:p>
        </w:tc>
      </w:tr>
    </w:tbl>
    <w:p>
      <w:pPr>
        <w:pStyle w:val="Heading2"/>
      </w:pPr>
      <w:r>
        <w:t>5.3 反向分析：預想會議中的疑問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3900"/>
        <w:gridCol w:w="5460"/>
      </w:tblGrid>
      <w:tr>
        <w:trPr>
          <w:tblHeader w:val="true"/>
        </w:trPr>
        <w:tc>
          <w:tcPr>
            <w:tcW w:type="dxa" w:w="3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可能疑問</w:t>
            </w:r>
          </w:p>
        </w:tc>
        <w:tc>
          <w:tcPr>
            <w:tcW w:type="dxa" w:w="54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需要準備的回應資料</w:t>
            </w:r>
          </w:p>
        </w:tc>
      </w:tr>
      <w:tr>
        <w:tc>
          <w:tcPr>
            <w:tcW w:type="dxa" w:w="39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訂位真的是因遲到被取消嗎？</w:t>
            </w:r>
          </w:p>
        </w:tc>
        <w:tc>
          <w:tcPr>
            <w:tcW w:type="dxa" w:w="54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餐廳保留規則、到達時間及取消紀錄。</w:t>
            </w:r>
          </w:p>
        </w:tc>
      </w:tr>
      <w:tr>
        <w:tc>
          <w:tcPr>
            <w:tcW w:type="dxa" w:w="39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另一人當時是否已到場？若已到場，為何沒有先報到？</w:t>
            </w:r>
          </w:p>
        </w:tc>
        <w:tc>
          <w:tcPr>
            <w:tcW w:type="dxa" w:w="54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餐廳報到規則、訂位人資料及當時處理經過。</w:t>
            </w:r>
          </w:p>
        </w:tc>
      </w:tr>
      <w:tr>
        <w:tc>
          <w:tcPr>
            <w:tcW w:type="dxa" w:w="39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是否已經通知餐廳？</w:t>
            </w:r>
          </w:p>
        </w:tc>
        <w:tc>
          <w:tcPr>
            <w:tcW w:type="dxa" w:w="54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通話、訊息或平台聯絡紀錄。</w:t>
            </w:r>
          </w:p>
        </w:tc>
      </w:tr>
      <w:tr>
        <w:tc>
          <w:tcPr>
            <w:tcW w:type="dxa" w:w="390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問題是個人遲到，還是流程沒有備案？</w:t>
            </w:r>
          </w:p>
        </w:tc>
        <w:tc>
          <w:tcPr>
            <w:tcW w:type="dxa" w:w="546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集合安排、時間緩衝及替代方案。</w:t>
            </w:r>
          </w:p>
        </w:tc>
      </w:tr>
      <w:tr>
        <w:tc>
          <w:tcPr>
            <w:tcW w:type="dxa" w:w="390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提出的改善方法真的能避免再次發生嗎？</w:t>
            </w:r>
          </w:p>
        </w:tc>
        <w:tc>
          <w:tcPr>
            <w:tcW w:type="dxa" w:w="546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改善措施與失敗原因之間的對應關係。</w:t>
            </w:r>
          </w:p>
        </w:tc>
      </w:tr>
    </w:tbl>
    <w:p>
      <w:pPr>
        <w:pStyle w:val="Heading2"/>
      </w:pPr>
      <w:r>
        <w:t>5.4 面對疑問的回應步驟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500"/>
        <w:gridCol w:w="300"/>
        <w:gridCol w:w="1900"/>
        <w:gridCol w:w="300"/>
        <w:gridCol w:w="1500"/>
        <w:gridCol w:w="300"/>
        <w:gridCol w:w="1500"/>
        <w:gridCol w:w="300"/>
        <w:gridCol w:w="1760"/>
      </w:tblGrid>
      <w:tr>
        <w:tc>
          <w:tcPr>
            <w:tcW w:type="dxa" w:w="1500"/>
            <w:shd w:fill="E8EEF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確認問題</w:t>
            </w:r>
          </w:p>
        </w:tc>
        <w:tc>
          <w:tcPr>
            <w:tcW w:type="dxa" w:w="300"/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Microsoft JhengHei"/>
                <w:b/>
                <w:color w:val="2E74B5"/>
                <w:sz w:val="18"/>
              </w:rPr>
              <w:t>→</w:t>
            </w:r>
          </w:p>
        </w:tc>
        <w:tc>
          <w:tcPr>
            <w:tcW w:type="dxa" w:w="1900"/>
            <w:shd w:fill="E8EEF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區分事實與假設</w:t>
            </w:r>
          </w:p>
        </w:tc>
        <w:tc>
          <w:tcPr>
            <w:tcW w:type="dxa" w:w="300"/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Microsoft JhengHei"/>
                <w:b/>
                <w:color w:val="2E74B5"/>
                <w:sz w:val="18"/>
              </w:rPr>
              <w:t>→</w:t>
            </w:r>
          </w:p>
        </w:tc>
        <w:tc>
          <w:tcPr>
            <w:tcW w:type="dxa" w:w="1500"/>
            <w:shd w:fill="E8EEF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提供證據</w:t>
            </w:r>
          </w:p>
        </w:tc>
        <w:tc>
          <w:tcPr>
            <w:tcW w:type="dxa" w:w="300"/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Microsoft JhengHei"/>
                <w:b/>
                <w:color w:val="2E74B5"/>
                <w:sz w:val="18"/>
              </w:rPr>
              <w:t>→</w:t>
            </w:r>
          </w:p>
        </w:tc>
        <w:tc>
          <w:tcPr>
            <w:tcW w:type="dxa" w:w="1500"/>
            <w:shd w:fill="E8EEF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承認缺口</w:t>
            </w:r>
          </w:p>
        </w:tc>
        <w:tc>
          <w:tcPr>
            <w:tcW w:type="dxa" w:w="300"/>
            <w:shd w:fill="FFFFFF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Microsoft JhengHei"/>
                <w:b/>
                <w:color w:val="2E74B5"/>
                <w:sz w:val="18"/>
              </w:rPr>
              <w:t>→</w:t>
            </w:r>
          </w:p>
        </w:tc>
        <w:tc>
          <w:tcPr>
            <w:tcW w:type="dxa" w:w="1760"/>
            <w:shd w:fill="E8EEF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修正或追蹤</w:t>
            </w:r>
          </w:p>
        </w:tc>
      </w:tr>
    </w:tbl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先重述對方疑問，確認自己沒有誤解。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回答時先說已確認事實，再說推論與尚待確認內容。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有證據就提供來源；沒有證據時，不用猜測硬答。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若疑問成立，修正原本判斷不是失敗，而是分析變得更完整。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無法當場確認的問題，記錄需要補充的資料、責任人與期限。</w:t>
      </w:r>
    </w:p>
    <w:p>
      <w:pPr>
        <w:pStyle w:val="Heading2"/>
      </w:pPr>
      <w:r>
        <w:t>5.5 不為爭論而爭論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250"/>
        <w:gridCol w:w="5110"/>
      </w:tblGrid>
      <w:tr>
        <w:trPr>
          <w:tblHeader w:val="true"/>
        </w:trPr>
        <w:tc>
          <w:tcPr>
            <w:tcW w:type="dxa" w:w="425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不建議做法</w:t>
            </w:r>
          </w:p>
        </w:tc>
        <w:tc>
          <w:tcPr>
            <w:tcW w:type="dxa" w:w="511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建議做法</w:t>
            </w:r>
          </w:p>
        </w:tc>
      </w:tr>
      <w:tr>
        <w:tc>
          <w:tcPr>
            <w:tcW w:type="dxa" w:w="425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為了保住原結論而忽略新證據。</w:t>
            </w:r>
          </w:p>
        </w:tc>
        <w:tc>
          <w:tcPr>
            <w:tcW w:type="dxa" w:w="511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只要新證據成立，就調整問題定義或改善方案。</w:t>
            </w:r>
          </w:p>
        </w:tc>
      </w:tr>
      <w:tr>
        <w:tc>
          <w:tcPr>
            <w:tcW w:type="dxa" w:w="425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把不同意見視為針對個人。</w:t>
            </w:r>
          </w:p>
        </w:tc>
        <w:tc>
          <w:tcPr>
            <w:tcW w:type="dxa" w:w="511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把疑問轉換成需要驗證的資料或條件。</w:t>
            </w:r>
          </w:p>
        </w:tc>
      </w:tr>
      <w:tr>
        <w:tc>
          <w:tcPr>
            <w:tcW w:type="dxa" w:w="425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沒有資料仍反覆主張自己的看法。</w:t>
            </w:r>
          </w:p>
        </w:tc>
        <w:tc>
          <w:tcPr>
            <w:tcW w:type="dxa" w:w="5110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清楚說明資料缺口，安排後續確認。</w:t>
            </w:r>
          </w:p>
        </w:tc>
      </w:tr>
      <w:tr>
        <w:tc>
          <w:tcPr>
            <w:tcW w:type="dxa" w:w="425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討論停留在誰對誰錯。</w:t>
            </w:r>
          </w:p>
        </w:tc>
        <w:tc>
          <w:tcPr>
            <w:tcW w:type="dxa" w:w="5110"/>
            <w:shd w:fill="F8FAFC"/>
            <w:vAlign w:val="center"/>
          </w:tcPr>
          <w:p>
            <w:pPr>
              <w:spacing w:after="0" w:line="26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回到真實原因、影響及改善是否有效。</w:t>
            </w:r>
          </w:p>
        </w:tc>
      </w:tr>
    </w:tbl>
    <w:p>
      <w:pPr>
        <w:pStyle w:val="Heading2"/>
      </w:pPr>
      <w:r>
        <w:t>5.6 邏輯分析完成條件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問題認知與改善目標有資料支持。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已列出會議中可能出現的重要疑問。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已準備支持、推翻或修正結論所需的證據。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能清楚說明哪些內容仍不確定。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改善方案直接對應真實原因，而不是只處理表面現象。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討論最後能形成下一步，而不是停留在立場爭論。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本單元結論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正向分析讓自己先把問題與目標說清楚；反向分析讓方案經得起他人的疑問。兩者結合，目的都是更接近真實原因並形成有效改善。</w:t>
            </w:r>
          </w:p>
        </w:tc>
      </w:tr>
    </w:tbl>
    <w:p>
      <w:r/>
    </w:p>
    <w:p>
      <w:pPr>
        <w:pStyle w:val="Heading1"/>
      </w:pPr>
      <w:r>
        <w:t>6　第五單元：邏輯整合</w:t>
      </w:r>
    </w:p>
    <w:p>
      <w:r>
        <w:rPr>
          <w:rFonts w:ascii="Calibri" w:hAnsi="Calibri" w:eastAsia="Microsoft JhengHei"/>
          <w:b/>
          <w:color w:val="1F4D78"/>
          <w:sz w:val="21"/>
        </w:rPr>
        <w:t>單元目的：</w:t>
      </w:r>
      <w:r>
        <w:rPr>
          <w:rFonts w:ascii="Calibri" w:hAnsi="Calibri" w:eastAsia="Microsoft JhengHei"/>
          <w:b w:val="0"/>
          <w:color w:val="000000"/>
          <w:sz w:val="21"/>
        </w:rPr>
        <w:t>將問題定義、事件故事及正反向分析整合成一份有結論、有依據、有行動並可追蹤的專案報告或故障分析。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核心觀念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邏輯整合不是把資料全部放進報告，而是讓每一項證據都能支持結論，每一項改善都能對應原因。</w:t>
            </w:r>
          </w:p>
        </w:tc>
      </w:tr>
    </w:tbl>
    <w:p>
      <w:pPr>
        <w:pStyle w:val="Heading2"/>
      </w:pPr>
      <w:r>
        <w:t>6.1 整合輸入與輸出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t>來源單元</w:t>
            </w:r>
          </w:p>
        </w:tc>
        <w:tc>
          <w:tcPr>
            <w:tcW w:type="dxa" w:w="3120"/>
          </w:tcPr>
          <w:p>
            <w:r>
              <w:t>提供的內容</w:t>
            </w:r>
          </w:p>
        </w:tc>
        <w:tc>
          <w:tcPr>
            <w:tcW w:type="dxa" w:w="3120"/>
          </w:tcPr>
          <w:p>
            <w:r>
              <w:t>整合後用途</w:t>
            </w:r>
          </w:p>
        </w:tc>
      </w:tr>
      <w:tr>
        <w:tc>
          <w:tcPr>
            <w:tcW w:type="dxa" w:w="3120"/>
          </w:tcPr>
          <w:p>
            <w:r>
              <w:t>定義目標</w:t>
            </w:r>
          </w:p>
        </w:tc>
        <w:tc>
          <w:tcPr>
            <w:tcW w:type="dxa" w:w="3120"/>
          </w:tcPr>
          <w:p>
            <w:r>
              <w:t>分析邊界、有效資料、本次分析問題與改善目標</w:t>
            </w:r>
          </w:p>
        </w:tc>
        <w:tc>
          <w:tcPr>
            <w:tcW w:type="dxa" w:w="3120"/>
          </w:tcPr>
          <w:p>
            <w:r>
              <w:t>確認報告要回答的核心問題。</w:t>
            </w:r>
          </w:p>
        </w:tc>
      </w:tr>
      <w:tr>
        <w:tc>
          <w:tcPr>
            <w:tcW w:type="dxa" w:w="3120"/>
          </w:tcPr>
          <w:p>
            <w:r>
              <w:t>影響評估與緊急應變</w:t>
            </w:r>
          </w:p>
        </w:tc>
        <w:tc>
          <w:tcPr>
            <w:tcW w:type="dxa" w:w="3120"/>
          </w:tcPr>
          <w:p>
            <w:r>
              <w:t>影響與損失、應變措施、應變結果及目前狀態</w:t>
            </w:r>
          </w:p>
        </w:tc>
        <w:tc>
          <w:tcPr>
            <w:tcW w:type="dxa" w:w="3120"/>
          </w:tcPr>
          <w:p>
            <w:r>
              <w:t>先說明風險是否受控及目前停在哪裡。</w:t>
            </w:r>
          </w:p>
        </w:tc>
      </w:tr>
      <w:tr>
        <w:tc>
          <w:tcPr>
            <w:tcW w:type="dxa" w:w="3120"/>
          </w:tcPr>
          <w:p>
            <w:r>
              <w:t>故事導向</w:t>
            </w:r>
          </w:p>
        </w:tc>
        <w:tc>
          <w:tcPr>
            <w:tcW w:type="dxa" w:w="3120"/>
          </w:tcPr>
          <w:p>
            <w:r>
              <w:t>統一八步驟事件故事</w:t>
            </w:r>
          </w:p>
        </w:tc>
        <w:tc>
          <w:tcPr>
            <w:tcW w:type="dxa" w:w="3120"/>
          </w:tcPr>
          <w:p>
            <w:r>
              <w:t>讓聽眾理解事情如何發生及處理。</w:t>
            </w:r>
          </w:p>
        </w:tc>
      </w:tr>
      <w:tr>
        <w:tc>
          <w:tcPr>
            <w:tcW w:type="dxa" w:w="3120"/>
          </w:tcPr>
          <w:p>
            <w:r>
              <w:t>邏輯分析</w:t>
            </w:r>
          </w:p>
        </w:tc>
        <w:tc>
          <w:tcPr>
            <w:tcW w:type="dxa" w:w="3120"/>
          </w:tcPr>
          <w:p>
            <w:r>
              <w:t>正向認知、反向疑問、證據與資料缺口</w:t>
            </w:r>
          </w:p>
        </w:tc>
        <w:tc>
          <w:tcPr>
            <w:tcW w:type="dxa" w:w="3120"/>
          </w:tcPr>
          <w:p>
            <w:r>
              <w:t>檢查原因與方案是否站得住腳。</w:t>
            </w:r>
          </w:p>
        </w:tc>
      </w:tr>
      <w:tr>
        <w:tc>
          <w:tcPr>
            <w:tcW w:type="dxa" w:w="3120"/>
          </w:tcPr>
          <w:p>
            <w:r>
              <w:t>邏輯整合</w:t>
            </w:r>
          </w:p>
        </w:tc>
        <w:tc>
          <w:tcPr>
            <w:tcW w:type="dxa" w:w="3120"/>
          </w:tcPr>
          <w:p>
            <w:r>
              <w:t>統一十段報告、責任、期限與驗證</w:t>
            </w:r>
          </w:p>
        </w:tc>
        <w:tc>
          <w:tcPr>
            <w:tcW w:type="dxa" w:w="3120"/>
          </w:tcPr>
          <w:p>
            <w:r>
              <w:t>形成可以決策及執行的報告。</w:t>
            </w:r>
          </w:p>
        </w:tc>
      </w:tr>
    </w:tbl>
    <w:p>
      <w:pPr>
        <w:pStyle w:val="Heading2"/>
      </w:pPr>
      <w:r>
        <w:t>6.2 報告整合順序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t>順序</w:t>
            </w:r>
          </w:p>
        </w:tc>
        <w:tc>
          <w:tcPr>
            <w:tcW w:type="dxa" w:w="4680"/>
          </w:tcPr>
          <w:p>
            <w:r>
              <w:t>報告段落</w:t>
            </w:r>
          </w:p>
        </w:tc>
      </w:tr>
      <w:tr>
        <w:tc>
          <w:tcPr>
            <w:tcW w:type="dxa" w:w="4680"/>
          </w:tcPr>
          <w:p>
            <w:r>
              <w:t>1</w:t>
            </w:r>
          </w:p>
        </w:tc>
        <w:tc>
          <w:tcPr>
            <w:tcW w:type="dxa" w:w="4680"/>
          </w:tcPr>
          <w:p>
            <w:r>
              <w:t>報告目的</w:t>
            </w:r>
          </w:p>
        </w:tc>
      </w:tr>
      <w:tr>
        <w:tc>
          <w:tcPr>
            <w:tcW w:type="dxa" w:w="4680"/>
          </w:tcPr>
          <w:p>
            <w:r>
              <w:t>2</w:t>
            </w:r>
          </w:p>
        </w:tc>
        <w:tc>
          <w:tcPr>
            <w:tcW w:type="dxa" w:w="4680"/>
          </w:tcPr>
          <w:p>
            <w:r>
              <w:t>原定計畫</w:t>
            </w:r>
          </w:p>
        </w:tc>
      </w:tr>
      <w:tr>
        <w:tc>
          <w:tcPr>
            <w:tcW w:type="dxa" w:w="4680"/>
          </w:tcPr>
          <w:p>
            <w:r>
              <w:t>3</w:t>
            </w:r>
          </w:p>
        </w:tc>
        <w:tc>
          <w:tcPr>
            <w:tcW w:type="dxa" w:w="4680"/>
          </w:tcPr>
          <w:p>
            <w:r>
              <w:t>事件經過</w:t>
            </w:r>
          </w:p>
        </w:tc>
      </w:tr>
      <w:tr>
        <w:tc>
          <w:tcPr>
            <w:tcW w:type="dxa" w:w="4680"/>
          </w:tcPr>
          <w:p>
            <w:r>
              <w:t>4</w:t>
            </w:r>
          </w:p>
        </w:tc>
        <w:tc>
          <w:tcPr>
            <w:tcW w:type="dxa" w:w="4680"/>
          </w:tcPr>
          <w:p>
            <w:r>
              <w:t>影響與損失</w:t>
            </w:r>
          </w:p>
        </w:tc>
      </w:tr>
      <w:tr>
        <w:tc>
          <w:tcPr>
            <w:tcW w:type="dxa" w:w="4680"/>
          </w:tcPr>
          <w:p>
            <w:r>
              <w:t>5</w:t>
            </w:r>
          </w:p>
        </w:tc>
        <w:tc>
          <w:tcPr>
            <w:tcW w:type="dxa" w:w="4680"/>
          </w:tcPr>
          <w:p>
            <w:r>
              <w:t>緊急應變</w:t>
            </w:r>
          </w:p>
        </w:tc>
      </w:tr>
      <w:tr>
        <w:tc>
          <w:tcPr>
            <w:tcW w:type="dxa" w:w="4680"/>
          </w:tcPr>
          <w:p>
            <w:r>
              <w:t>6</w:t>
            </w:r>
          </w:p>
        </w:tc>
        <w:tc>
          <w:tcPr>
            <w:tcW w:type="dxa" w:w="4680"/>
          </w:tcPr>
          <w:p>
            <w:r>
              <w:t>應變結果與目前狀態</w:t>
            </w:r>
          </w:p>
        </w:tc>
      </w:tr>
      <w:tr>
        <w:tc>
          <w:tcPr>
            <w:tcW w:type="dxa" w:w="4680"/>
          </w:tcPr>
          <w:p>
            <w:r>
              <w:t>7</w:t>
            </w:r>
          </w:p>
        </w:tc>
        <w:tc>
          <w:tcPr>
            <w:tcW w:type="dxa" w:w="4680"/>
          </w:tcPr>
          <w:p>
            <w:r>
              <w:t>資料與證據</w:t>
            </w:r>
          </w:p>
        </w:tc>
      </w:tr>
      <w:tr>
        <w:tc>
          <w:tcPr>
            <w:tcW w:type="dxa" w:w="4680"/>
          </w:tcPr>
          <w:p>
            <w:r>
              <w:t>8</w:t>
            </w:r>
          </w:p>
        </w:tc>
        <w:tc>
          <w:tcPr>
            <w:tcW w:type="dxa" w:w="4680"/>
          </w:tcPr>
          <w:p>
            <w:r>
              <w:t>邏輯分析與原因判定</w:t>
            </w:r>
          </w:p>
        </w:tc>
      </w:tr>
      <w:tr>
        <w:tc>
          <w:tcPr>
            <w:tcW w:type="dxa" w:w="4680"/>
          </w:tcPr>
          <w:p>
            <w:r>
              <w:t>9</w:t>
            </w:r>
          </w:p>
        </w:tc>
        <w:tc>
          <w:tcPr>
            <w:tcW w:type="dxa" w:w="4680"/>
          </w:tcPr>
          <w:p>
            <w:r>
              <w:t>改善方案</w:t>
            </w:r>
          </w:p>
        </w:tc>
      </w:tr>
      <w:tr>
        <w:tc>
          <w:tcPr>
            <w:tcW w:type="dxa" w:w="4680"/>
          </w:tcPr>
          <w:p>
            <w:r>
              <w:t>10</w:t>
            </w:r>
          </w:p>
        </w:tc>
        <w:tc>
          <w:tcPr>
            <w:tcW w:type="dxa" w:w="4680"/>
          </w:tcPr>
          <w:p>
            <w:r>
              <w:t>執行追蹤</w:t>
            </w:r>
          </w:p>
        </w:tc>
      </w:tr>
    </w:tbl>
    <w:p>
      <w:pPr>
        <w:pStyle w:val="ListBullet"/>
      </w:pPr>
      <w:r>
        <w:t>第1段先說明這次要決定或改善什麼，不要把結論留到最後。</w:t>
      </w:r>
    </w:p>
    <w:p>
      <w:pPr>
        <w:pStyle w:val="ListBullet"/>
      </w:pPr>
      <w:r>
        <w:t>第2至3段用原定計畫與事件經過交代事情如何發生。</w:t>
      </w:r>
    </w:p>
    <w:p>
      <w:pPr>
        <w:pStyle w:val="ListBullet"/>
      </w:pPr>
      <w:r>
        <w:t>第4至6段說明影響與損失、已採取的應變措施及目前狀態。</w:t>
      </w:r>
    </w:p>
    <w:p>
      <w:pPr>
        <w:pStyle w:val="ListBullet"/>
      </w:pPr>
      <w:r>
        <w:t>第7段列出支持結論的事實、反向疑問及仍待確認內容。</w:t>
      </w:r>
    </w:p>
    <w:p>
      <w:pPr>
        <w:pStyle w:val="ListBullet"/>
      </w:pPr>
      <w:r>
        <w:t>第8至10段的原因必須由證據推導，改善措施逐項對應原因，並指定責任人、期限與驗證方式。</w:t>
      </w:r>
    </w:p>
    <w:p>
      <w:pPr>
        <w:pStyle w:val="Heading3"/>
      </w:pPr>
      <w:r>
        <w:t>6.2.1 讓會議人員快速進入狀態</w:t>
      </w:r>
    </w:p>
    <w:p>
      <w:r>
        <w:t>緊急會報收集的資料應直接帶入後續正式報告。報告開場先把事件故事交代完整，與會人員才能快速理解原由、目前風險及需要決策的重點。</w:t>
      </w:r>
    </w:p>
    <w:p>
      <w:r>
        <w:t>快速進入狀態原則　十段架構中的前六段，先交代報告目的、原定計畫、事件、影響、緊急應變及目前狀態；與會人員掌握背景後，再進入證據、原因、改善與追蹤。</w:t>
      </w:r>
    </w:p>
    <w:p>
      <w:pPr>
        <w:pStyle w:val="Heading2"/>
      </w:pPr>
      <w:r>
        <w:t>6.3 專案報告／故障分析共用架構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t>報告段落</w:t>
            </w:r>
          </w:p>
        </w:tc>
        <w:tc>
          <w:tcPr>
            <w:tcW w:type="dxa" w:w="4680"/>
          </w:tcPr>
          <w:p>
            <w:r>
              <w:t>需要回答的問題</w:t>
            </w:r>
          </w:p>
        </w:tc>
      </w:tr>
      <w:tr>
        <w:tc>
          <w:tcPr>
            <w:tcW w:type="dxa" w:w="4680"/>
          </w:tcPr>
          <w:p>
            <w:r>
              <w:t>1. 報告目的</w:t>
            </w:r>
          </w:p>
        </w:tc>
        <w:tc>
          <w:tcPr>
            <w:tcW w:type="dxa" w:w="4680"/>
          </w:tcPr>
          <w:p>
            <w:r>
              <w:t>這次要分析、改善或決定什麼？</w:t>
            </w:r>
          </w:p>
        </w:tc>
      </w:tr>
      <w:tr>
        <w:tc>
          <w:tcPr>
            <w:tcW w:type="dxa" w:w="4680"/>
          </w:tcPr>
          <w:p>
            <w:r>
              <w:t>2. 原定計畫</w:t>
            </w:r>
          </w:p>
        </w:tc>
        <w:tc>
          <w:tcPr>
            <w:tcW w:type="dxa" w:w="4680"/>
          </w:tcPr>
          <w:p>
            <w:r>
              <w:t>原定目標、時程、交期及預期結果是什麼？</w:t>
            </w:r>
          </w:p>
        </w:tc>
      </w:tr>
      <w:tr>
        <w:tc>
          <w:tcPr>
            <w:tcW w:type="dxa" w:w="4680"/>
          </w:tcPr>
          <w:p>
            <w:r>
              <w:t>3. 事件經過</w:t>
            </w:r>
          </w:p>
        </w:tc>
        <w:tc>
          <w:tcPr>
            <w:tcW w:type="dxa" w:w="4680"/>
          </w:tcPr>
          <w:p>
            <w:r>
              <w:t>事件依時間與關鍵節點如何發展？</w:t>
            </w:r>
          </w:p>
        </w:tc>
      </w:tr>
      <w:tr>
        <w:tc>
          <w:tcPr>
            <w:tcW w:type="dxa" w:w="4680"/>
          </w:tcPr>
          <w:p>
            <w:r>
              <w:t>4. 影響與損失</w:t>
            </w:r>
          </w:p>
        </w:tc>
        <w:tc>
          <w:tcPr>
            <w:tcW w:type="dxa" w:w="4680"/>
          </w:tcPr>
          <w:p>
            <w:r>
              <w:t>影響哪些人、流程、交期、成本或結果？</w:t>
            </w:r>
          </w:p>
        </w:tc>
      </w:tr>
      <w:tr>
        <w:tc>
          <w:tcPr>
            <w:tcW w:type="dxa" w:w="4680"/>
          </w:tcPr>
          <w:p>
            <w:r>
              <w:t>5. 緊急應變</w:t>
            </w:r>
          </w:p>
        </w:tc>
        <w:tc>
          <w:tcPr>
            <w:tcW w:type="dxa" w:w="4680"/>
          </w:tcPr>
          <w:p>
            <w:r>
              <w:t>為避免影響擴大，立即採取了什麼措施？</w:t>
            </w:r>
          </w:p>
        </w:tc>
      </w:tr>
      <w:tr>
        <w:tc>
          <w:tcPr>
            <w:tcW w:type="dxa" w:w="4680"/>
          </w:tcPr>
          <w:p>
            <w:r>
              <w:t>6. 應變結果與目前狀態</w:t>
            </w:r>
          </w:p>
        </w:tc>
        <w:tc>
          <w:tcPr>
            <w:tcW w:type="dxa" w:w="4680"/>
          </w:tcPr>
          <w:p>
            <w:r>
              <w:t>措施結果如何？目前還有哪些影響或風險？</w:t>
            </w:r>
          </w:p>
        </w:tc>
      </w:tr>
      <w:tr>
        <w:tc>
          <w:tcPr>
            <w:tcW w:type="dxa" w:w="4680"/>
          </w:tcPr>
          <w:p>
            <w:r>
              <w:t>7. 資料與證據</w:t>
            </w:r>
          </w:p>
        </w:tc>
        <w:tc>
          <w:tcPr>
            <w:tcW w:type="dxa" w:w="4680"/>
          </w:tcPr>
          <w:p>
            <w:r>
              <w:t>有哪些已確認事實？資料來源是否可靠？</w:t>
            </w:r>
          </w:p>
        </w:tc>
      </w:tr>
      <w:tr>
        <w:tc>
          <w:tcPr>
            <w:tcW w:type="dxa" w:w="4680"/>
          </w:tcPr>
          <w:p>
            <w:r>
              <w:t>8. 邏輯分析與原因判定</w:t>
            </w:r>
          </w:p>
        </w:tc>
        <w:tc>
          <w:tcPr>
            <w:tcW w:type="dxa" w:w="4680"/>
          </w:tcPr>
          <w:p>
            <w:r>
              <w:t>問題、直接原因、促成條件與系統性問題如何由證據推導？</w:t>
            </w:r>
          </w:p>
        </w:tc>
      </w:tr>
      <w:tr>
        <w:tc>
          <w:tcPr>
            <w:tcW w:type="dxa" w:w="4680"/>
          </w:tcPr>
          <w:p>
            <w:r>
              <w:t>9. 改善方案</w:t>
            </w:r>
          </w:p>
        </w:tc>
        <w:tc>
          <w:tcPr>
            <w:tcW w:type="dxa" w:w="4680"/>
          </w:tcPr>
          <w:p>
            <w:r>
              <w:t>採取哪些矯正、預防或替代措施？</w:t>
            </w:r>
          </w:p>
        </w:tc>
      </w:tr>
      <w:tr>
        <w:tc>
          <w:tcPr>
            <w:tcW w:type="dxa" w:w="4680"/>
          </w:tcPr>
          <w:p>
            <w:r>
              <w:t>10. 執行追蹤</w:t>
            </w:r>
          </w:p>
        </w:tc>
        <w:tc>
          <w:tcPr>
            <w:tcW w:type="dxa" w:w="4680"/>
          </w:tcPr>
          <w:p>
            <w:r>
              <w:t>責任人、期限、驗證指標及結果為何？</w:t>
            </w:r>
          </w:p>
        </w:tc>
      </w:tr>
    </w:tbl>
    <w:p>
      <w:pPr>
        <w:pStyle w:val="Heading2"/>
      </w:pPr>
      <w:r>
        <w:t>6.4 整合檢查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報告結論能回應最初定義的目標。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故事脈絡足以讓未參與事件的人理解。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事實、推論及假設已明確區分。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重要疑問已經回答，未確認事項已有追蹤安排。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原因與改善措施有直接對應關係。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聽眾看完後知道要做什麼、由誰做及如何確認。</w:t>
      </w:r>
    </w:p>
    <w:p>
      <w:r/>
    </w:p>
    <w:p>
      <w:pPr>
        <w:pStyle w:val="Heading1"/>
      </w:pPr>
      <w:r>
        <w:t>7　完整示範案例：約會遲到</w:t>
      </w:r>
    </w:p>
    <w:p>
      <w:r>
        <w:t>示範目的：依五個單元的順序，從一個模糊事件逐步形成可以報告、檢討及執行的完整分析。每一階段均標示對應章節與輸出。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FF2CC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初始題目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約會遲到。</w:t>
            </w:r>
          </w:p>
        </w:tc>
      </w:tr>
    </w:tbl>
    <w:p>
      <w:pPr>
        <w:pStyle w:val="Heading2"/>
      </w:pPr>
      <w:r>
        <w:t>7.1 案例起點：模糊事件與資訊發散</w:t>
      </w:r>
    </w:p>
    <w:p>
      <w:r>
        <w:t>第一次詢問：所以呢？</w:t>
      </w:r>
    </w:p>
    <w:p>
      <w:pPr/>
      <w:r>
        <w:t>同仁可能先回答：</w:t>
      </w:r>
    </w:p>
    <w:p>
      <w:pPr>
        <w:pStyle w:val="ListBullet"/>
      </w:pPr>
      <w:r>
        <w:t>吵架了。</w:t>
      </w:r>
    </w:p>
    <w:p>
      <w:pPr>
        <w:pStyle w:val="ListBullet"/>
      </w:pPr>
      <w:r>
        <w:t>挨罵了。</w:t>
      </w:r>
    </w:p>
    <w:p>
      <w:pPr>
        <w:pStyle w:val="ListBullet"/>
      </w:pPr>
      <w:r>
        <w:t>可能只是單純抱怨。</w:t>
      </w:r>
    </w:p>
    <w:p>
      <w:pPr/>
      <w:r>
        <w:t>這些內容目前都只是初步猜測，不能直接當成事件結果。</w:t>
      </w:r>
    </w:p>
    <w:p>
      <w:pPr/>
      <w:r>
        <w:t>繼續詢問可能造成的影響：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餐廳取消訂位。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錯過電影開場。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趕不上火車或飛機。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後續行程遞延或取消。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同行者等待並產生不滿。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增加改票、交通或重新安排的成本。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>分析重點　題目沒有提供足夠條件，每個人會用自己的經驗補充情境，因此答案會大量發散。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</w:r>
          </w:p>
        </w:tc>
      </w:tr>
    </w:tbl>
    <w:p>
      <w:pPr>
        <w:pStyle w:val="Heading2"/>
      </w:pPr>
      <w:r>
        <w:t>7.2 第一步：定義目標與資料收集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欄位</w:t>
            </w:r>
          </w:p>
        </w:tc>
        <w:tc>
          <w:tcPr>
            <w:tcW w:type="dxa" w:w="74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內容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對應章節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第2章｜第一單元：定義目標與資料收集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目前輸入</w:t>
            </w:r>
          </w:p>
        </w:tc>
        <w:tc>
          <w:tcPr>
            <w:tcW w:type="dxa" w:w="74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約會遲到；其他條件尚未說明。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思考問題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缺少哪些條件？哪些資料會影響判斷？本次需要改善的是什麼？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使用方法</w:t>
            </w:r>
          </w:p>
        </w:tc>
        <w:tc>
          <w:tcPr>
            <w:tcW w:type="dxa" w:w="7460"/>
            <w:shd w:fill="F8FAFC"/>
            <w:vAlign w:val="center"/>
          </w:tcPr>
          <w:p>
            <w:r>
              <w:t>辨識資訊缺口 → 初步收集資料 → 指定分析邊界 → 篩選與驗證 → 建立共同條件 → 定義問題與目標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本步驟輸出</w:t>
            </w:r>
          </w:p>
        </w:tc>
        <w:tc>
          <w:tcPr>
            <w:tcW w:type="dxa" w:w="7460"/>
            <w:vAlign w:val="center"/>
          </w:tcPr>
          <w:p>
            <w:r>
              <w:t>完成初步資料表、指定分析邊界，並建立共同的問題範圍與改善目標。</w:t>
            </w:r>
          </w:p>
        </w:tc>
      </w:tr>
    </w:tbl>
    <w:p>
      <w:pPr>
        <w:pStyle w:val="Heading3"/>
      </w:pPr>
      <w:r>
        <w:t>初步收集資料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條件</w:t>
            </w:r>
          </w:p>
        </w:tc>
        <w:tc>
          <w:tcPr>
            <w:tcW w:type="dxa" w:w="70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指定內容</w:t>
            </w:r>
          </w:p>
        </w:tc>
      </w:tr>
      <w:tr>
        <w:tc>
          <w:tcPr>
            <w:tcW w:type="dxa" w:w="23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人數</w:t>
            </w:r>
          </w:p>
        </w:tc>
        <w:tc>
          <w:tcPr>
            <w:tcW w:type="dxa" w:w="70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2人</w:t>
            </w:r>
          </w:p>
        </w:tc>
      </w:tr>
      <w:tr>
        <w:tc>
          <w:tcPr>
            <w:tcW w:type="dxa" w:w="23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行程範圍</w:t>
            </w:r>
          </w:p>
        </w:tc>
        <w:tc>
          <w:tcPr>
            <w:tcW w:type="dxa" w:w="70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當地晚餐</w:t>
            </w:r>
          </w:p>
        </w:tc>
      </w:tr>
      <w:tr>
        <w:tc>
          <w:tcPr>
            <w:tcW w:type="dxa" w:w="23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訂位時間</w:t>
            </w:r>
          </w:p>
        </w:tc>
        <w:tc>
          <w:tcPr>
            <w:tcW w:type="dxa" w:w="70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18:00</w:t>
            </w:r>
          </w:p>
        </w:tc>
      </w:tr>
      <w:tr>
        <w:tc>
          <w:tcPr>
            <w:tcW w:type="dxa" w:w="23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餐廳規則</w:t>
            </w:r>
          </w:p>
        </w:tc>
        <w:tc>
          <w:tcPr>
            <w:tcW w:type="dxa" w:w="70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只保留訂位10分鐘</w:t>
            </w:r>
          </w:p>
        </w:tc>
      </w:tr>
      <w:tr>
        <w:tc>
          <w:tcPr>
            <w:tcW w:type="dxa" w:w="23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實際事件</w:t>
            </w:r>
          </w:p>
        </w:tc>
        <w:tc>
          <w:tcPr>
            <w:tcW w:type="dxa" w:w="70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其中一人晚到30分鐘</w:t>
            </w:r>
          </w:p>
        </w:tc>
      </w:tr>
      <w:tr>
        <w:tc>
          <w:tcPr>
            <w:tcW w:type="dxa" w:w="23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另一人報到狀態</w:t>
            </w:r>
          </w:p>
        </w:tc>
        <w:tc>
          <w:tcPr>
            <w:tcW w:type="dxa" w:w="70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未在保留期限內向餐廳報到</w:t>
            </w:r>
          </w:p>
        </w:tc>
      </w:tr>
      <w:tr>
        <w:tc>
          <w:tcPr>
            <w:tcW w:type="dxa" w:w="23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已知結果</w:t>
            </w:r>
          </w:p>
        </w:tc>
        <w:tc>
          <w:tcPr>
            <w:tcW w:type="dxa" w:w="7060"/>
            <w:vAlign w:val="center"/>
          </w:tcPr>
          <w:p>
            <w:r>
              <w:t>訂位被取消，後續行程中斷。</w:t>
            </w:r>
          </w:p>
        </w:tc>
      </w:tr>
      <w:tr>
        <w:tc>
          <w:tcPr>
            <w:tcW w:type="dxa" w:w="2300"/>
          </w:tcPr>
          <w:p>
            <w:r>
              <w:t>後續原定計畫</w:t>
            </w:r>
          </w:p>
        </w:tc>
        <w:tc>
          <w:tcPr>
            <w:tcW w:type="dxa" w:w="7060"/>
          </w:tcPr>
          <w:p>
            <w:r>
              <w:t>20:00觀看電影。</w:t>
            </w:r>
          </w:p>
        </w:tc>
      </w:tr>
      <w:tr>
        <w:tc>
          <w:tcPr>
            <w:tcW w:type="dxa" w:w="2300"/>
          </w:tcPr>
          <w:p>
            <w:r>
              <w:t>緊急應變</w:t>
            </w:r>
          </w:p>
        </w:tc>
        <w:tc>
          <w:tcPr>
            <w:tcW w:type="dxa" w:w="7060"/>
          </w:tcPr>
          <w:p>
            <w:r>
              <w:t>確認原訂位無法恢復，改訂附近餐廳19:00座位，電影改至21:30。</w:t>
            </w:r>
          </w:p>
        </w:tc>
      </w:tr>
      <w:tr>
        <w:tc>
          <w:tcPr>
            <w:tcW w:type="dxa" w:w="2300"/>
          </w:tcPr>
          <w:p>
            <w:r>
              <w:t>應變結果與目前狀態</w:t>
            </w:r>
          </w:p>
        </w:tc>
        <w:tc>
          <w:tcPr>
            <w:tcW w:type="dxa" w:w="7060"/>
          </w:tcPr>
          <w:p>
            <w:r>
              <w:t>行程已恢復；餐費差額與電影改票費仍待確認。</w:t>
            </w:r>
          </w:p>
        </w:tc>
      </w:tr>
      <w:tr>
        <w:tc>
          <w:tcPr>
            <w:tcW w:type="dxa" w:w="2300"/>
          </w:tcPr>
          <w:p>
            <w:r>
              <w:t>補充確認資料</w:t>
            </w:r>
          </w:p>
        </w:tc>
        <w:tc>
          <w:tcPr>
            <w:tcW w:type="dxa" w:w="7060"/>
          </w:tcPr>
          <w:p>
            <w:r>
              <w:t>原計畫未指定先行報到人員，也未建立延誤通知與替代方案。</w:t>
            </w:r>
          </w:p>
        </w:tc>
      </w:tr>
    </w:tbl>
    <w:p>
      <w:r>
        <w:rPr>
          <w:b/>
        </w:rPr>
        <w:t>根據初步資料指定分析邊界</w:t>
      </w:r>
    </w:p>
    <w:p>
      <w:pPr/>
      <w:r>
        <w:t>本案例指定問題　餐廳取消訂位，造成後續行程被打亂及原定計畫停擺。</w:t>
      </w:r>
    </w:p>
    <w:p>
      <w:pPr/>
      <w:r>
        <w:t>本次不分析吵架、挨罵或單純抱怨，而是從餐廳取消訂位開始確認需要補充的資料與改善目標。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FF2CC"/>
          </w:tcPr>
          <w:p>
            <w:r>
              <w:t>問題定義　固定預約未能在保留期限內完成報到，造成訂位取消並中斷後續行程。</w:t>
            </w:r>
          </w:p>
        </w:tc>
      </w:tr>
    </w:tbl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r>
              <w:t>改善目標　確保固定預約在期限內完成報到；延誤時先控制影響，再依確認原因建立緩衝、通知與替代機制。</w:t>
            </w:r>
          </w:p>
        </w:tc>
      </w:tr>
    </w:tbl>
    <w:p>
      <w:pPr>
        <w:pStyle w:val="Heading2"/>
      </w:pPr>
      <w:r>
        <w:t>7.3 第二步：影響評估與緊急應變</w:t>
      </w:r>
    </w:p>
    <w:p>
      <w:r>
        <w:t>先確認訂位取消是否會使後續行程繼續擴大，再採取應變措施恢復行程；應變完成後才進入完整故事與原因分析。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t>對應章節</w:t>
            </w:r>
          </w:p>
        </w:tc>
        <w:tc>
          <w:tcPr>
            <w:tcW w:type="dxa" w:w="4680"/>
          </w:tcPr>
          <w:p>
            <w:r>
              <w:t>第3章｜第二單元：影響評估與緊急應變</w:t>
            </w:r>
          </w:p>
        </w:tc>
      </w:tr>
      <w:tr>
        <w:tc>
          <w:tcPr>
            <w:tcW w:type="dxa" w:w="4680"/>
          </w:tcPr>
          <w:p>
            <w:r>
              <w:t>影響判斷</w:t>
            </w:r>
          </w:p>
        </w:tc>
        <w:tc>
          <w:tcPr>
            <w:tcW w:type="dxa" w:w="4680"/>
          </w:tcPr>
          <w:p>
            <w:r>
              <w:t>訂位取消將使20:00電影行程無法銜接，整體計畫有停擺風險。</w:t>
            </w:r>
          </w:p>
        </w:tc>
      </w:tr>
      <w:tr>
        <w:tc>
          <w:tcPr>
            <w:tcW w:type="dxa" w:w="4680"/>
          </w:tcPr>
          <w:p>
            <w:r>
              <w:t>緊急應變</w:t>
            </w:r>
          </w:p>
        </w:tc>
        <w:tc>
          <w:tcPr>
            <w:tcW w:type="dxa" w:w="4680"/>
          </w:tcPr>
          <w:p>
            <w:r>
              <w:t>確認原訂位無法恢復後，改訂19:00附近餐廳，電影改至21:30。</w:t>
            </w:r>
          </w:p>
        </w:tc>
      </w:tr>
      <w:tr>
        <w:tc>
          <w:tcPr>
            <w:tcW w:type="dxa" w:w="4680"/>
          </w:tcPr>
          <w:p>
            <w:r>
              <w:t>應變結果</w:t>
            </w:r>
          </w:p>
        </w:tc>
        <w:tc>
          <w:tcPr>
            <w:tcW w:type="dxa" w:w="4680"/>
          </w:tcPr>
          <w:p>
            <w:r>
              <w:t>行程恢復；餐費差額及電影改票費待確認。</w:t>
            </w:r>
          </w:p>
        </w:tc>
      </w:tr>
      <w:tr>
        <w:tc>
          <w:tcPr>
            <w:tcW w:type="dxa" w:w="4680"/>
          </w:tcPr>
          <w:p>
            <w:r>
              <w:t>本步驟輸出</w:t>
            </w:r>
          </w:p>
        </w:tc>
        <w:tc>
          <w:tcPr>
            <w:tcW w:type="dxa" w:w="4680"/>
          </w:tcPr>
          <w:p>
            <w:r>
              <w:t>已控制擴大影響，並取得後續故事與報告需要的應變資料。</w:t>
            </w:r>
          </w:p>
        </w:tc>
      </w:tr>
    </w:tbl>
    <w:p>
      <w:pPr>
        <w:pStyle w:val="Heading2"/>
      </w:pPr>
      <w:r>
        <w:t>7.4 第三步：故事導向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欄位</w:t>
            </w:r>
          </w:p>
        </w:tc>
        <w:tc>
          <w:tcPr>
            <w:tcW w:type="dxa" w:w="74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內容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對應章節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第4章｜第三單元：故事導向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目前輸入</w:t>
            </w:r>
          </w:p>
        </w:tc>
        <w:tc>
          <w:tcPr>
            <w:tcW w:type="dxa" w:w="7460"/>
            <w:shd w:fill="F8FAFC"/>
            <w:vAlign w:val="center"/>
          </w:tcPr>
          <w:p>
            <w:r>
              <w:t>已確認人物、時間、規則、事件、影響、緊急應變、應變結果及目前狀態。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思考問題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如何依順序讓未參與事件的人看懂？哪些細節與主線有關？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使用方法</w:t>
            </w:r>
          </w:p>
        </w:tc>
        <w:tc>
          <w:tcPr>
            <w:tcW w:type="dxa" w:w="7460"/>
            <w:shd w:fill="F8FAFC"/>
            <w:vAlign w:val="center"/>
          </w:tcPr>
          <w:p>
            <w:r>
              <w:t>背景與人物 → 原定目標 → 關鍵節點 → 實際事件 → 影響與損失 → 緊急應變 → 應變結果與目前狀態 → 待處理問題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本步驟輸出</w:t>
            </w:r>
          </w:p>
        </w:tc>
        <w:tc>
          <w:tcPr>
            <w:tcW w:type="dxa" w:w="7460"/>
            <w:vAlign w:val="center"/>
          </w:tcPr>
          <w:p>
            <w:r>
              <w:t>一段依統一八步驟整理、可理解、可轉述且未加入假設的事件故事。</w:t>
            </w:r>
          </w:p>
        </w:tc>
      </w:tr>
    </w:tbl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FF2CC"/>
          </w:tcPr>
          <w:p>
            <w:r>
              <w:t>整理後故事　兩人原本預約18:00到餐廳用餐，並安排20:00觀看電影；餐廳只保留訂位10分鐘。其中一人晚到30分鐘，另一人也未在18:10前向餐廳報到，訂位因此被取消，後續行程被打亂。兩人立即聯絡原餐廳，確認訂位無法恢復，改訂附近餐廳19:00的座位，並將電影改至21:30場次。目前行程已恢復，但餐費差額與電影改票費仍待確認；後續需要分析為何沒有在期限內完成報到，以及如何避免單一延誤再次中斷整體行程。</w:t>
            </w:r>
          </w:p>
        </w:tc>
      </w:tr>
    </w:tbl>
    <w:p>
      <w:pPr>
        <w:pStyle w:val="Heading2"/>
      </w:pPr>
      <w:r>
        <w:t>7.5 第四步：邏輯分析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欄位</w:t>
            </w:r>
          </w:p>
        </w:tc>
        <w:tc>
          <w:tcPr>
            <w:tcW w:type="dxa" w:w="74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內容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對應章節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第5章｜第四單元：邏輯分析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目前輸入</w:t>
            </w:r>
          </w:p>
        </w:tc>
        <w:tc>
          <w:tcPr>
            <w:tcW w:type="dxa" w:w="74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已形成共同故事與初步問題定義。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思考問題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目前認知有何依據？會議中可能被質疑什麼？還有其他合理解釋嗎？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使用方法</w:t>
            </w:r>
          </w:p>
        </w:tc>
        <w:tc>
          <w:tcPr>
            <w:tcW w:type="dxa" w:w="74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正向分析 → 反向分析 → 準備證據 → 確認缺口 → 修正認知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本步驟輸出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經過疑問檢查的問題認知、原因假設與改善方向。</w:t>
            </w:r>
          </w:p>
        </w:tc>
      </w:tr>
    </w:tbl>
    <w:p>
      <w:pPr>
        <w:pStyle w:val="Heading3"/>
      </w:pPr>
      <w:r>
        <w:t>正向分析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項目</w:t>
            </w:r>
          </w:p>
        </w:tc>
        <w:tc>
          <w:tcPr>
            <w:tcW w:type="dxa" w:w="71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分析內容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目前認知</w:t>
            </w:r>
          </w:p>
        </w:tc>
        <w:tc>
          <w:tcPr>
            <w:tcW w:type="dxa" w:w="7160"/>
            <w:vAlign w:val="center"/>
          </w:tcPr>
          <w:p>
            <w:r>
              <w:t>固定預約未在保留期限內完成報到，造成訂位取消並中斷後續行程。</w:t>
            </w:r>
          </w:p>
        </w:tc>
      </w:tr>
      <w:tr>
        <w:tc>
          <w:tcPr>
            <w:tcW w:type="dxa" w:w="22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支持事實</w:t>
            </w:r>
          </w:p>
        </w:tc>
        <w:tc>
          <w:tcPr>
            <w:tcW w:type="dxa" w:w="7160"/>
            <w:shd w:fill="F8FAFC"/>
            <w:vAlign w:val="center"/>
          </w:tcPr>
          <w:p>
            <w:r>
              <w:t>18:00訂位、保留10分鐘、一人晚到30分鐘、另一人未在期限內向餐廳報到、訂位取消及後續行程中斷。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改善方向</w:t>
            </w:r>
          </w:p>
        </w:tc>
        <w:tc>
          <w:tcPr>
            <w:tcW w:type="dxa" w:w="7160"/>
            <w:vAlign w:val="center"/>
          </w:tcPr>
          <w:p>
            <w:r>
              <w:t>先恢復行程，再針對報到責任、時間緩衝、延誤通知及替代方案提出改善。</w:t>
            </w:r>
          </w:p>
        </w:tc>
      </w:tr>
      <w:tr>
        <w:tc>
          <w:tcPr>
            <w:tcW w:type="dxa" w:w="2200"/>
            <w:shd w:fill="F8FAFC"/>
            <w:vAlign w:val="center"/>
          </w:tcPr>
          <w:p>
            <w:r>
              <w:t>資料缺口</w:t>
            </w:r>
          </w:p>
        </w:tc>
        <w:tc>
          <w:tcPr>
            <w:tcW w:type="dxa" w:w="7160"/>
            <w:shd w:fill="F8FAFC"/>
            <w:vAlign w:val="center"/>
          </w:tcPr>
          <w:p>
            <w:r>
              <w:t>另一人當時是否已到場、餐廳是否允許代理報到，以及通知紀錄。報到狀態已知，到場狀態未知。</w:t>
            </w:r>
          </w:p>
        </w:tc>
      </w:tr>
    </w:tbl>
    <w:p>
      <w:pPr>
        <w:pStyle w:val="Heading3"/>
      </w:pPr>
      <w:r>
        <w:t>反向分析與回應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3900"/>
        <w:gridCol w:w="5460"/>
      </w:tblGrid>
      <w:tr>
        <w:trPr>
          <w:tblHeader w:val="true"/>
        </w:trPr>
        <w:tc>
          <w:tcPr>
            <w:tcW w:type="dxa" w:w="3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會議可能疑問</w:t>
            </w:r>
          </w:p>
        </w:tc>
        <w:tc>
          <w:tcPr>
            <w:tcW w:type="dxa" w:w="54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回應方式</w:t>
            </w:r>
          </w:p>
        </w:tc>
      </w:tr>
      <w:tr>
        <w:tc>
          <w:tcPr>
            <w:tcW w:type="dxa" w:w="3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訂位真的是因遲到被取消嗎？</w:t>
            </w:r>
          </w:p>
        </w:tc>
        <w:tc>
          <w:tcPr>
            <w:tcW w:type="dxa" w:w="5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確認餐廳保留規則與取消紀錄；未確認前標示為待驗證。</w:t>
            </w:r>
          </w:p>
        </w:tc>
      </w:tr>
      <w:tr>
        <w:tc>
          <w:tcPr>
            <w:tcW w:type="dxa" w:w="3900"/>
            <w:shd w:fill="F8FAFC"/>
            <w:vAlign w:val="center"/>
          </w:tcPr>
          <w:p>
            <w:r>
              <w:t>另一人當時是否已到場？若已到場，為何沒有先報到？</w:t>
            </w:r>
          </w:p>
        </w:tc>
        <w:tc>
          <w:tcPr>
            <w:tcW w:type="dxa" w:w="5460"/>
            <w:shd w:fill="F8FAFC"/>
            <w:vAlign w:val="center"/>
          </w:tcPr>
          <w:p>
            <w:r>
              <w:t>分別確認到場時間、報到紀錄、訂位人資料及餐廳代理報到規則。</w:t>
            </w:r>
          </w:p>
        </w:tc>
      </w:tr>
      <w:tr>
        <w:tc>
          <w:tcPr>
            <w:tcW w:type="dxa" w:w="3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通知餐廳是否能保留訂位？</w:t>
            </w:r>
          </w:p>
        </w:tc>
        <w:tc>
          <w:tcPr>
            <w:tcW w:type="dxa" w:w="5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查詢餐廳規則，不能直接假設一定有效。</w:t>
            </w:r>
          </w:p>
        </w:tc>
      </w:tr>
      <w:tr>
        <w:tc>
          <w:tcPr>
            <w:tcW w:type="dxa" w:w="39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問題是個人遲到還是沒有備案？</w:t>
            </w:r>
          </w:p>
        </w:tc>
        <w:tc>
          <w:tcPr>
            <w:tcW w:type="dxa" w:w="54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兩者可能同時存在，須分開判定直接原因與系統性條件。</w:t>
            </w:r>
          </w:p>
        </w:tc>
      </w:tr>
      <w:tr>
        <w:tc>
          <w:tcPr>
            <w:tcW w:type="dxa" w:w="3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改善方案能否避免再次取消？</w:t>
            </w:r>
          </w:p>
        </w:tc>
        <w:tc>
          <w:tcPr>
            <w:tcW w:type="dxa" w:w="5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逐項確認措施是否對應失敗節點，並安排後續驗證。</w:t>
            </w:r>
          </w:p>
        </w:tc>
      </w:tr>
    </w:tbl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分析原則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不同意見不是要贏得爭論，而是把尚未確認的假設轉換成需要蒐集的資料。</w:t>
            </w:r>
          </w:p>
        </w:tc>
      </w:tr>
    </w:tbl>
    <w:p>
      <w:pPr>
        <w:pStyle w:val="Heading2"/>
      </w:pPr>
      <w:r>
        <w:t>7.6 第五步：邏輯整合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900"/>
        <w:gridCol w:w="7460"/>
      </w:tblGrid>
      <w:tr>
        <w:trPr>
          <w:tblHeader w:val="true"/>
        </w:trPr>
        <w:tc>
          <w:tcPr>
            <w:tcW w:type="dxa" w:w="1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欄位</w:t>
            </w:r>
          </w:p>
        </w:tc>
        <w:tc>
          <w:tcPr>
            <w:tcW w:type="dxa" w:w="74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內容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對應章節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第6章｜第五單元：邏輯整合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目前輸入</w:t>
            </w:r>
          </w:p>
        </w:tc>
        <w:tc>
          <w:tcPr>
            <w:tcW w:type="dxa" w:w="74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問題、故事、事實、疑問、原因假設及改善方向。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思考問題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結論是否有證據？原因與改善是否對應？聽眾是否知道下一步？</w:t>
            </w:r>
          </w:p>
        </w:tc>
      </w:tr>
      <w:tr>
        <w:tc>
          <w:tcPr>
            <w:tcW w:type="dxa" w:w="19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使用方法</w:t>
            </w:r>
          </w:p>
        </w:tc>
        <w:tc>
          <w:tcPr>
            <w:tcW w:type="dxa" w:w="7460"/>
            <w:shd w:fill="F8FAFC"/>
            <w:vAlign w:val="center"/>
          </w:tcPr>
          <w:p>
            <w:r>
              <w:t>依統一十段報告架構整理。</w:t>
            </w:r>
          </w:p>
        </w:tc>
      </w:tr>
      <w:tr>
        <w:tc>
          <w:tcPr>
            <w:tcW w:type="dxa" w:w="19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本步驟輸出</w:t>
            </w:r>
          </w:p>
        </w:tc>
        <w:tc>
          <w:tcPr>
            <w:tcW w:type="dxa" w:w="74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一份可以報告、決策、執行及追蹤的完整案例。</w:t>
            </w:r>
          </w:p>
        </w:tc>
      </w:tr>
    </w:tbl>
    <w:p>
      <w:pPr>
        <w:pStyle w:val="Heading3"/>
      </w:pPr>
      <w:r>
        <w:t>原因整合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1800"/>
        <w:gridCol w:w="5660"/>
        <w:gridCol w:w="1900"/>
      </w:tblGrid>
      <w:tr>
        <w:trPr>
          <w:tblHeader w:val="true"/>
        </w:trPr>
        <w:tc>
          <w:tcPr>
            <w:tcW w:type="dxa" w:w="18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原因層次</w:t>
            </w:r>
          </w:p>
        </w:tc>
        <w:tc>
          <w:tcPr>
            <w:tcW w:type="dxa" w:w="56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本案例暫定判斷</w:t>
            </w:r>
          </w:p>
        </w:tc>
        <w:tc>
          <w:tcPr>
            <w:tcW w:type="dxa" w:w="1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確認狀態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直接原因</w:t>
            </w:r>
          </w:p>
        </w:tc>
        <w:tc>
          <w:tcPr>
            <w:tcW w:type="dxa" w:w="5660"/>
            <w:vAlign w:val="center"/>
          </w:tcPr>
          <w:p>
            <w:r>
              <w:t>18:10保留期限屆滿時，沒有任何人完成餐廳報到，觸發取消規則。</w:t>
            </w:r>
          </w:p>
        </w:tc>
        <w:tc>
          <w:tcPr>
            <w:tcW w:type="dxa" w:w="1900"/>
            <w:vAlign w:val="center"/>
          </w:tcPr>
          <w:p>
            <w:r>
              <w:t>已確認（訂位時間與取消紀錄）</w:t>
            </w:r>
          </w:p>
        </w:tc>
      </w:tr>
      <w:tr>
        <w:tc>
          <w:tcPr>
            <w:tcW w:type="dxa" w:w="18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促成條件</w:t>
            </w:r>
          </w:p>
        </w:tc>
        <w:tc>
          <w:tcPr>
            <w:tcW w:type="dxa" w:w="5660"/>
            <w:shd w:fill="F8FAFC"/>
            <w:vAlign w:val="center"/>
          </w:tcPr>
          <w:p>
            <w:r>
              <w:t>一人晚到30分鐘；事前未指定誰負責先行報到。</w:t>
            </w:r>
          </w:p>
        </w:tc>
        <w:tc>
          <w:tcPr>
            <w:tcW w:type="dxa" w:w="1900"/>
            <w:shd w:fill="F8FAFC"/>
            <w:vAlign w:val="center"/>
          </w:tcPr>
          <w:p>
            <w:r>
              <w:t>已確認（晚到時間與行程分工資料）</w:t>
            </w:r>
          </w:p>
        </w:tc>
      </w:tr>
      <w:tr>
        <w:tc>
          <w:tcPr>
            <w:tcW w:type="dxa" w:w="1800"/>
          </w:tcPr>
          <w:p>
            <w:r>
              <w:t>待確認事項</w:t>
            </w:r>
          </w:p>
        </w:tc>
        <w:tc>
          <w:tcPr>
            <w:tcW w:type="dxa" w:w="5660"/>
          </w:tcPr>
          <w:p>
            <w:r>
              <w:t>另一人當時是否已到場，以及延誤發生時是否曾通知餐廳。</w:t>
            </w:r>
          </w:p>
        </w:tc>
        <w:tc>
          <w:tcPr>
            <w:tcW w:type="dxa" w:w="1900"/>
          </w:tcPr>
          <w:p>
            <w:r>
              <w:t>待取得到場時間與通知紀錄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系統性問題</w:t>
            </w:r>
          </w:p>
        </w:tc>
        <w:tc>
          <w:tcPr>
            <w:tcW w:type="dxa" w:w="5660"/>
            <w:vAlign w:val="center"/>
          </w:tcPr>
          <w:p>
            <w:r>
              <w:t>行程缺少時間緩衝、延誤通知規則及替代方案，單一延誤因而擴大成整體行程中斷。</w:t>
            </w:r>
          </w:p>
        </w:tc>
        <w:tc>
          <w:tcPr>
            <w:tcW w:type="dxa" w:w="1900"/>
            <w:vAlign w:val="center"/>
          </w:tcPr>
          <w:p>
            <w:r>
              <w:t>由事件資料推論，需驗證</w:t>
            </w:r>
          </w:p>
        </w:tc>
      </w:tr>
    </w:tbl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shd w:fill="F4F7FA"/>
            <w:vAlign w:val="center"/>
          </w:tcPr>
          <w:p>
            <w:pPr>
              <w:spacing w:after="0"/>
            </w:pPr>
            <w:r>
              <w:t>問題與原因的區別　2.7 的「本次分析問題」說的是要改善的狀態（固定預約未在保留期限內完成報到）；原因說的是造成該狀態的機制（未指定報到責任、缺少時間緩衝與延誤通知規則）。兩者若用同一句話帶過，原因判定等於沒有推導。</w:t>
            </w:r>
          </w:p>
        </w:tc>
      </w:tr>
    </w:tbl>
    <w:p>
      <w:pPr>
        <w:pStyle w:val="Heading3"/>
      </w:pPr>
      <w:r>
        <w:t>改善與驗證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3450"/>
        <w:gridCol w:w="3000"/>
        <w:gridCol w:w="2910"/>
      </w:tblGrid>
      <w:tr>
        <w:trPr>
          <w:tblHeader w:val="true"/>
        </w:trPr>
        <w:tc>
          <w:tcPr>
            <w:tcW w:type="dxa" w:w="345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改善措施</w:t>
            </w:r>
          </w:p>
        </w:tc>
        <w:tc>
          <w:tcPr>
            <w:tcW w:type="dxa" w:w="30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對應問題</w:t>
            </w:r>
          </w:p>
        </w:tc>
        <w:tc>
          <w:tcPr>
            <w:tcW w:type="dxa" w:w="291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驗證方式</w:t>
            </w:r>
          </w:p>
        </w:tc>
      </w:tr>
      <w:tr>
        <w:tc>
          <w:tcPr>
            <w:tcW w:type="dxa" w:w="345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集合時間早於訂位時間，保留交通及報到緩衝。</w:t>
            </w:r>
          </w:p>
        </w:tc>
        <w:tc>
          <w:tcPr>
            <w:tcW w:type="dxa" w:w="30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缺少時間緩衝。</w:t>
            </w:r>
          </w:p>
        </w:tc>
        <w:tc>
          <w:tcPr>
            <w:tcW w:type="dxa" w:w="291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確認未來固定預約是否依緩衝時間安排。</w:t>
            </w:r>
          </w:p>
        </w:tc>
      </w:tr>
      <w:tr>
        <w:tc>
          <w:tcPr>
            <w:tcW w:type="dxa" w:w="345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預約前確認保留期限及報到規則。</w:t>
            </w:r>
          </w:p>
        </w:tc>
        <w:tc>
          <w:tcPr>
            <w:tcW w:type="dxa" w:w="30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不了解限制條件。</w:t>
            </w:r>
          </w:p>
        </w:tc>
        <w:tc>
          <w:tcPr>
            <w:tcW w:type="dxa" w:w="291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將規則記錄於行程資訊。</w:t>
            </w:r>
          </w:p>
        </w:tc>
      </w:tr>
      <w:tr>
        <w:tc>
          <w:tcPr>
            <w:tcW w:type="dxa" w:w="345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預估延誤時立即通知同行者與餐廳。</w:t>
            </w:r>
          </w:p>
        </w:tc>
        <w:tc>
          <w:tcPr>
            <w:tcW w:type="dxa" w:w="3000"/>
            <w:vAlign w:val="center"/>
          </w:tcPr>
          <w:p>
            <w:r>
              <w:t>缺少延誤通知規則。</w:t>
            </w:r>
          </w:p>
        </w:tc>
        <w:tc>
          <w:tcPr>
            <w:tcW w:type="dxa" w:w="291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確認通知時間及餐廳回覆。</w:t>
            </w:r>
          </w:p>
        </w:tc>
      </w:tr>
      <w:tr>
        <w:tc>
          <w:tcPr>
            <w:tcW w:type="dxa" w:w="3450"/>
            <w:shd w:fill="F8FAFC"/>
            <w:vAlign w:val="center"/>
          </w:tcPr>
          <w:p>
            <w:r>
              <w:t>指定先行報到負責人；準備鄰近替代方案。</w:t>
            </w:r>
          </w:p>
        </w:tc>
        <w:tc>
          <w:tcPr>
            <w:tcW w:type="dxa" w:w="3000"/>
            <w:shd w:fill="F8FAFC"/>
            <w:vAlign w:val="center"/>
          </w:tcPr>
          <w:p>
            <w:r>
              <w:t>未指定報到責任，且缺少替代方案。</w:t>
            </w:r>
          </w:p>
        </w:tc>
        <w:tc>
          <w:tcPr>
            <w:tcW w:type="dxa" w:w="2910"/>
            <w:shd w:fill="F8FAFC"/>
            <w:vAlign w:val="center"/>
          </w:tcPr>
          <w:p>
            <w:r>
              <w:t>下次行程前完成責任與備案確認。</w:t>
            </w:r>
          </w:p>
        </w:tc>
      </w:tr>
    </w:tbl>
    <w:p>
      <w:pPr>
        <w:pStyle w:val="Heading2"/>
      </w:pPr>
      <w:r>
        <w:t>7.7 完整報告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t>報告段落</w:t>
            </w:r>
          </w:p>
        </w:tc>
        <w:tc>
          <w:tcPr>
            <w:tcW w:type="dxa" w:w="4680"/>
          </w:tcPr>
          <w:p>
            <w:r>
              <w:t>案例內容</w:t>
            </w:r>
          </w:p>
        </w:tc>
      </w:tr>
      <w:tr>
        <w:tc>
          <w:tcPr>
            <w:tcW w:type="dxa" w:w="4680"/>
          </w:tcPr>
          <w:p>
            <w:r>
              <w:t>1. 報告目的</w:t>
            </w:r>
          </w:p>
        </w:tc>
        <w:tc>
          <w:tcPr>
            <w:tcW w:type="dxa" w:w="4680"/>
          </w:tcPr>
          <w:p>
            <w:r>
              <w:t>分析固定預約為何失敗，避免單一延誤再次中斷整體行程。</w:t>
            </w:r>
          </w:p>
        </w:tc>
      </w:tr>
      <w:tr>
        <w:tc>
          <w:tcPr>
            <w:tcW w:type="dxa" w:w="4680"/>
          </w:tcPr>
          <w:p>
            <w:r>
              <w:t>2. 原定計畫</w:t>
            </w:r>
          </w:p>
        </w:tc>
        <w:tc>
          <w:tcPr>
            <w:tcW w:type="dxa" w:w="4680"/>
          </w:tcPr>
          <w:p>
            <w:r>
              <w:t>18:00餐廳訂位、保留10分鐘，原定20:00觀看電影。</w:t>
            </w:r>
          </w:p>
        </w:tc>
      </w:tr>
      <w:tr>
        <w:tc>
          <w:tcPr>
            <w:tcW w:type="dxa" w:w="4680"/>
          </w:tcPr>
          <w:p>
            <w:r>
              <w:t>3. 事件經過</w:t>
            </w:r>
          </w:p>
        </w:tc>
        <w:tc>
          <w:tcPr>
            <w:tcW w:type="dxa" w:w="4680"/>
          </w:tcPr>
          <w:p>
            <w:r>
              <w:t>一人晚到30分鐘，另一人未在18:10前報到，餐廳依規定取消訂位。</w:t>
            </w:r>
          </w:p>
        </w:tc>
      </w:tr>
      <w:tr>
        <w:tc>
          <w:tcPr>
            <w:tcW w:type="dxa" w:w="4680"/>
          </w:tcPr>
          <w:p>
            <w:r>
              <w:t>4. 影響與損失</w:t>
            </w:r>
          </w:p>
        </w:tc>
        <w:tc>
          <w:tcPr>
            <w:tcW w:type="dxa" w:w="4680"/>
          </w:tcPr>
          <w:p>
            <w:r>
              <w:t>用餐與電影行程被打亂，並產生餐費差額及電影改票費。</w:t>
            </w:r>
          </w:p>
        </w:tc>
      </w:tr>
      <w:tr>
        <w:tc>
          <w:tcPr>
            <w:tcW w:type="dxa" w:w="4680"/>
          </w:tcPr>
          <w:p>
            <w:r>
              <w:t>5. 緊急應變</w:t>
            </w:r>
          </w:p>
        </w:tc>
        <w:tc>
          <w:tcPr>
            <w:tcW w:type="dxa" w:w="4680"/>
          </w:tcPr>
          <w:p>
            <w:r>
              <w:t>立即聯絡原餐廳；確認無法恢復後，改訂附近餐廳並調整電影場次。</w:t>
            </w:r>
          </w:p>
        </w:tc>
      </w:tr>
      <w:tr>
        <w:tc>
          <w:tcPr>
            <w:tcW w:type="dxa" w:w="4680"/>
          </w:tcPr>
          <w:p>
            <w:r>
              <w:t>6. 應變結果與目前狀態</w:t>
            </w:r>
          </w:p>
        </w:tc>
        <w:tc>
          <w:tcPr>
            <w:tcW w:type="dxa" w:w="4680"/>
          </w:tcPr>
          <w:p>
            <w:r>
              <w:t>改訂19:00餐廳、電影改至21:30，行程已恢復；額外費用仍待確認。</w:t>
            </w:r>
          </w:p>
        </w:tc>
      </w:tr>
      <w:tr>
        <w:tc>
          <w:tcPr>
            <w:tcW w:type="dxa" w:w="4680"/>
          </w:tcPr>
          <w:p>
            <w:r>
              <w:t>7. 資料與證據</w:t>
            </w:r>
          </w:p>
        </w:tc>
        <w:tc>
          <w:tcPr>
            <w:tcW w:type="dxa" w:w="4680"/>
          </w:tcPr>
          <w:p>
            <w:r>
              <w:t>訂位時間、保留規則、到達與報到紀錄、餐廳回覆、改訂及改票紀錄。</w:t>
            </w:r>
          </w:p>
        </w:tc>
      </w:tr>
      <w:tr>
        <w:tc>
          <w:tcPr>
            <w:tcW w:type="dxa" w:w="4680"/>
          </w:tcPr>
          <w:p>
            <w:r>
              <w:t>8. 邏輯分析與原因判定</w:t>
            </w:r>
          </w:p>
        </w:tc>
        <w:tc>
          <w:tcPr>
            <w:tcW w:type="dxa" w:w="4680"/>
          </w:tcPr>
          <w:p>
            <w:r>
              <w:t>取消規則由逾時未報到觸發；促成條件是未指定報到責任，系統性問題是缺少緩衝、通知規則及替代方案。</w:t>
            </w:r>
          </w:p>
        </w:tc>
      </w:tr>
      <w:tr>
        <w:tc>
          <w:tcPr>
            <w:tcW w:type="dxa" w:w="4680"/>
          </w:tcPr>
          <w:p>
            <w:r>
              <w:t>9. 改善方案</w:t>
            </w:r>
          </w:p>
        </w:tc>
        <w:tc>
          <w:tcPr>
            <w:tcW w:type="dxa" w:w="4680"/>
          </w:tcPr>
          <w:p>
            <w:r>
              <w:t>預留時間緩衝、指定報到負責人、建立延誤通知規則並準備替代方案。</w:t>
            </w:r>
          </w:p>
        </w:tc>
      </w:tr>
      <w:tr>
        <w:tc>
          <w:tcPr>
            <w:tcW w:type="dxa" w:w="4680"/>
          </w:tcPr>
          <w:p>
            <w:r>
              <w:t>10. 執行追蹤</w:t>
            </w:r>
          </w:p>
        </w:tc>
        <w:tc>
          <w:tcPr>
            <w:tcW w:type="dxa" w:w="4680"/>
          </w:tcPr>
          <w:p>
            <w:r>
              <w:t>行程建立人於預約時記錄規則與備案；參與人於出發前確認分工；下次預約後檢查是否依流程執行。</w:t>
            </w:r>
          </w:p>
        </w:tc>
      </w:tr>
    </w:tbl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示範結論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案例的價值不在餐廳或約會本身，而在示範如何把模糊事件依固定流程轉化成一份條理清楚、能回應疑問並可執行的分析報告。</w:t>
            </w:r>
          </w:p>
        </w:tc>
      </w:tr>
    </w:tbl>
    <w:p>
      <w:pPr>
        <w:pStyle w:val="Heading1"/>
      </w:pPr>
      <w:r>
        <w:t>8　小組課後作業：電子錶頭無顯示</w:t>
      </w:r>
    </w:p>
    <w:p>
      <w:r>
        <w:t>作業題目　電子錶頭無顯示。</w:t>
      </w:r>
    </w:p>
    <w:p>
      <w:pPr/>
      <w:r>
        <w:t>分析流程　定義目標 → 影響評估與緊急應變 → 故事導向 → 邏輯分析 → 邏輯整合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t>作業步驟</w:t>
            </w:r>
          </w:p>
        </w:tc>
        <w:tc>
          <w:tcPr>
            <w:tcW w:type="dxa" w:w="4680"/>
          </w:tcPr>
          <w:p>
            <w:r>
              <w:t>必須提交的成果</w:t>
            </w:r>
          </w:p>
        </w:tc>
      </w:tr>
      <w:tr>
        <w:tc>
          <w:tcPr>
            <w:tcW w:type="dxa" w:w="4680"/>
          </w:tcPr>
          <w:p>
            <w:r>
              <w:t>1. 定義目標與資料收集</w:t>
            </w:r>
          </w:p>
        </w:tc>
        <w:tc>
          <w:tcPr>
            <w:tcW w:type="dxa" w:w="4680"/>
          </w:tcPr>
          <w:p>
            <w:r>
              <w:t>資訊缺口、初步資料、分析邊界、已知資料、待確認事項及本次分析問題。</w:t>
            </w:r>
          </w:p>
        </w:tc>
      </w:tr>
      <w:tr>
        <w:tc>
          <w:tcPr>
            <w:tcW w:type="dxa" w:w="4680"/>
          </w:tcPr>
          <w:p>
            <w:r>
              <w:t>2. 影響評估與緊急應變</w:t>
            </w:r>
          </w:p>
        </w:tc>
        <w:tc>
          <w:tcPr>
            <w:tcW w:type="dxa" w:w="4680"/>
          </w:tcPr>
          <w:p>
            <w:r>
              <w:t>影響範圍、損失、緊急程度、應變措施及目前狀態。</w:t>
            </w:r>
          </w:p>
        </w:tc>
      </w:tr>
      <w:tr>
        <w:tc>
          <w:tcPr>
            <w:tcW w:type="dxa" w:w="4680"/>
          </w:tcPr>
          <w:p>
            <w:r>
              <w:t>3. 故事導向</w:t>
            </w:r>
          </w:p>
        </w:tc>
        <w:tc>
          <w:tcPr>
            <w:tcW w:type="dxa" w:w="4680"/>
          </w:tcPr>
          <w:p>
            <w:r>
              <w:t>依統一八步驟完成事件故事。</w:t>
            </w:r>
          </w:p>
        </w:tc>
      </w:tr>
      <w:tr>
        <w:tc>
          <w:tcPr>
            <w:tcW w:type="dxa" w:w="4680"/>
          </w:tcPr>
          <w:p>
            <w:r>
              <w:t>4. 邏輯分析</w:t>
            </w:r>
          </w:p>
        </w:tc>
        <w:tc>
          <w:tcPr>
            <w:tcW w:type="dxa" w:w="4680"/>
          </w:tcPr>
          <w:p>
            <w:r>
              <w:t>區分事實、推論與假設，提出正向認知、反向疑問及資料缺口。</w:t>
            </w:r>
          </w:p>
        </w:tc>
      </w:tr>
      <w:tr>
        <w:tc>
          <w:tcPr>
            <w:tcW w:type="dxa" w:w="4680"/>
          </w:tcPr>
          <w:p>
            <w:r>
              <w:t>5. 邏輯整合</w:t>
            </w:r>
          </w:p>
        </w:tc>
        <w:tc>
          <w:tcPr>
            <w:tcW w:type="dxa" w:w="4680"/>
          </w:tcPr>
          <w:p>
            <w:r>
              <w:t>依統一十段架構完成簡要報告。</w:t>
            </w:r>
          </w:p>
        </w:tc>
      </w:tr>
    </w:tbl>
    <w:p>
      <w:pPr/>
      <w:r>
        <w:t>作業成果　小組自行蒐集資料，完成五個單元的輸出，不得只交事件故事。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08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Microsoft JhengHei"/>
        <w:b w:val="0"/>
        <w:color w:val="666666"/>
        <w:sz w:val="17"/>
      </w:rPr>
      <w:t>邏輯推理完整講義　｜　第9版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Microsoft JhengHei"/>
        <w:b w:val="0"/>
        <w:color w:val="666666"/>
        <w:sz w:val="17"/>
      </w:rPr>
      <w:t>新人教育訓練｜邏輯推理系列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Microsoft JhengHei" w:hAnsi="Microsoft JhengHei" w:eastAsia="Microsoft Jheng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Microsoft JhengHei" w:hAnsi="Microsoft JhengHei" w:eastAsia="Microsoft JhengHe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Microsoft JhengHei" w:hAnsi="Microsoft JhengHei" w:eastAsia="Microsoft JhengHe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新人教育訓練－邏輯推理完整講義－第9版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